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center"/>
        <w:textAlignment w:val="auto"/>
        <w:outlineLvl w:val="9"/>
        <w:rPr>
          <w:rFonts w:hint="eastAsia"/>
          <w:color w:val="auto"/>
          <w:lang w:eastAsia="zh-CN"/>
        </w:rPr>
      </w:pPr>
      <w:r>
        <w:rPr>
          <w:rFonts w:hint="eastAsia"/>
          <w:b/>
          <w:bCs/>
          <w:sz w:val="30"/>
          <w:szCs w:val="30"/>
          <w:lang w:val="en-US" w:eastAsia="zh-CN"/>
        </w:rPr>
        <w:t>① 《</w:t>
      </w:r>
      <w:r>
        <w:rPr>
          <w:rFonts w:hint="eastAsia"/>
          <w:b/>
          <w:bCs/>
          <w:sz w:val="30"/>
          <w:szCs w:val="30"/>
          <w:lang w:eastAsia="zh-CN"/>
        </w:rPr>
        <w:t>九年级（上）第一、三单元同步学业评价》参考答案</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22" w:firstLineChars="200"/>
        <w:jc w:val="both"/>
        <w:textAlignment w:val="auto"/>
        <w:outlineLvl w:val="9"/>
        <w:rPr>
          <w:rFonts w:hint="eastAsia"/>
          <w:b/>
          <w:bCs/>
          <w:color w:val="auto"/>
          <w:lang w:eastAsia="zh-CN"/>
        </w:rPr>
      </w:pPr>
      <w:r>
        <w:rPr>
          <w:rFonts w:hint="eastAsia"/>
          <w:b/>
          <w:bCs/>
          <w:color w:val="auto"/>
          <w:lang w:eastAsia="zh-CN"/>
        </w:rPr>
        <w:t>书写水平（</w:t>
      </w:r>
      <w:r>
        <w:rPr>
          <w:rFonts w:hint="eastAsia"/>
          <w:b/>
          <w:bCs/>
          <w:color w:val="auto"/>
          <w:lang w:val="en-US" w:eastAsia="zh-CN"/>
        </w:rPr>
        <w:t>5分</w:t>
      </w:r>
      <w:r>
        <w:rPr>
          <w:rFonts w:hint="eastAsia"/>
          <w:b/>
          <w:bCs/>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color w:val="auto"/>
          <w:lang w:eastAsia="zh-CN"/>
        </w:rPr>
      </w:pPr>
      <w:r>
        <w:rPr>
          <w:rFonts w:hint="eastAsia"/>
          <w:color w:val="auto"/>
          <w:lang w:val="en-US" w:eastAsia="zh-CN"/>
        </w:rPr>
        <w:t>1.（5分）略。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b/>
          <w:bCs/>
          <w:color w:val="auto"/>
          <w:lang w:eastAsia="zh-CN"/>
        </w:rPr>
      </w:pPr>
      <w:r>
        <w:rPr>
          <w:rFonts w:hint="eastAsia"/>
          <w:b/>
          <w:bCs/>
          <w:color w:val="auto"/>
          <w:lang w:eastAsia="zh-CN"/>
        </w:rPr>
        <w:t>二、基础积累（共</w:t>
      </w:r>
      <w:r>
        <w:rPr>
          <w:rFonts w:hint="eastAsia"/>
          <w:b/>
          <w:bCs/>
          <w:color w:val="auto"/>
          <w:lang w:val="en-US" w:eastAsia="zh-CN"/>
        </w:rPr>
        <w:t>4道小题，20分</w:t>
      </w:r>
      <w:r>
        <w:rPr>
          <w:rFonts w:hint="eastAsia"/>
          <w:b/>
          <w:bCs/>
          <w:color w:val="auto"/>
          <w:lang w:eastAsia="zh-CN"/>
        </w:rPr>
        <w:t>）</w:t>
      </w:r>
    </w:p>
    <w:p>
      <w:pPr>
        <w:bidi w:val="0"/>
        <w:ind w:firstLine="420" w:firstLineChars="0"/>
        <w:rPr>
          <w:rFonts w:hint="eastAsia"/>
          <w:lang w:val="en-US" w:eastAsia="zh-CN"/>
        </w:rPr>
      </w:pPr>
      <w:r>
        <w:rPr>
          <w:rFonts w:hint="eastAsia"/>
          <w:lang w:val="en-US" w:eastAsia="zh-CN"/>
        </w:rPr>
        <w:t>2.（4分）①骄   ②娉婷   ③澜</w:t>
      </w:r>
    </w:p>
    <w:p>
      <w:pPr>
        <w:bidi w:val="0"/>
        <w:ind w:firstLine="420" w:firstLineChars="0"/>
        <w:rPr>
          <w:rFonts w:hint="eastAsia"/>
          <w:lang w:val="en-US" w:eastAsia="zh-CN"/>
        </w:rPr>
      </w:pPr>
      <w:r>
        <w:rPr>
          <w:rFonts w:hint="eastAsia"/>
          <w:lang w:val="en-US" w:eastAsia="zh-CN"/>
        </w:rPr>
        <w:t>3.（3分）D（</w:t>
      </w:r>
      <w:r>
        <w:rPr>
          <w:rFonts w:hint="eastAsia"/>
        </w:rPr>
        <w:t>炙手可热：手摸上去感到热得烫人。 比喻权势大，气焰盛，使人不敢接近。</w:t>
      </w:r>
      <w:r>
        <w:rPr>
          <w:rFonts w:hint="eastAsia"/>
          <w:lang w:eastAsia="zh-CN"/>
        </w:rPr>
        <w:t>此处</w:t>
      </w:r>
      <w:r>
        <w:rPr>
          <w:rFonts w:hint="eastAsia"/>
        </w:rPr>
        <w:t>用来形容人物名声好、影响大不恰当</w:t>
      </w:r>
      <w:r>
        <w:rPr>
          <w:rFonts w:hint="eastAsia"/>
          <w:lang w:eastAsia="zh-CN"/>
        </w:rPr>
        <w:t>。</w:t>
      </w:r>
      <w:r>
        <w:rPr>
          <w:rFonts w:hint="eastAsia"/>
          <w:lang w:val="en-US" w:eastAsia="zh-CN"/>
        </w:rPr>
        <w:t>）</w:t>
      </w:r>
    </w:p>
    <w:p>
      <w:pPr>
        <w:ind w:firstLine="420"/>
        <w:rPr>
          <w:rFonts w:hint="eastAsia"/>
          <w:color w:val="auto"/>
        </w:rPr>
      </w:pPr>
      <w:r>
        <w:rPr>
          <w:rFonts w:hint="eastAsia"/>
          <w:color w:val="auto"/>
          <w:lang w:val="en-US" w:eastAsia="zh-CN"/>
        </w:rPr>
        <w:t>4</w:t>
      </w:r>
      <w:r>
        <w:rPr>
          <w:rFonts w:hint="eastAsia"/>
          <w:color w:val="auto"/>
        </w:rPr>
        <w:t>.（10分）①</w:t>
      </w:r>
      <w:r>
        <w:rPr>
          <w:rFonts w:hint="eastAsia"/>
          <w:color w:val="auto"/>
          <w:lang w:val="en-US" w:eastAsia="zh-CN"/>
        </w:rPr>
        <w:t>湖中人鸟声俱绝</w:t>
      </w:r>
      <w:r>
        <w:rPr>
          <w:rFonts w:hint="eastAsia"/>
          <w:color w:val="auto"/>
        </w:rPr>
        <w:t xml:space="preserve"> ②万古惟留楚客悲 ③忽复乘舟梦日边 ④云横秦岭家何在 ⑤江山如此多娇</w:t>
      </w:r>
    </w:p>
    <w:p>
      <w:pPr>
        <w:rPr>
          <w:rFonts w:hint="eastAsia"/>
          <w:color w:val="auto"/>
        </w:rPr>
      </w:pPr>
      <w:r>
        <w:rPr>
          <w:rFonts w:hint="eastAsia"/>
          <w:color w:val="auto"/>
        </w:rPr>
        <w:t xml:space="preserve"> ⑥</w:t>
      </w:r>
      <w:r>
        <w:rPr>
          <w:rFonts w:hint="eastAsia"/>
          <w:color w:val="auto"/>
          <w:lang w:val="en-US" w:eastAsia="zh-CN"/>
        </w:rPr>
        <w:t>我的眼里</w:t>
      </w:r>
      <w:r>
        <w:rPr>
          <w:rFonts w:hint="eastAsia"/>
          <w:color w:val="auto"/>
          <w:lang w:eastAsia="zh-CN"/>
        </w:rPr>
        <w:t>常含泪水</w:t>
      </w:r>
      <w:r>
        <w:rPr>
          <w:rFonts w:hint="eastAsia"/>
          <w:color w:val="auto"/>
        </w:rPr>
        <w:t xml:space="preserve"> ⑦但愿人长久 千里共婵娟 ⑧</w:t>
      </w:r>
      <w:r>
        <w:rPr>
          <w:rFonts w:hint="eastAsia"/>
          <w:color w:val="auto"/>
          <w:lang w:val="en-US" w:eastAsia="zh-CN"/>
        </w:rPr>
        <w:t>沉舟侧畔千帆过   病树前头万木春</w:t>
      </w:r>
    </w:p>
    <w:p>
      <w:pPr>
        <w:bidi w:val="0"/>
        <w:ind w:firstLine="420" w:firstLineChars="0"/>
        <w:rPr>
          <w:rFonts w:hint="eastAsia"/>
          <w:lang w:eastAsia="zh-CN"/>
        </w:rPr>
      </w:pPr>
      <w:r>
        <w:rPr>
          <w:rFonts w:hint="eastAsia"/>
          <w:lang w:val="en-US" w:eastAsia="zh-CN"/>
        </w:rPr>
        <w:t>5.（3分）C（</w:t>
      </w:r>
      <w:r>
        <w:rPr>
          <w:rFonts w:hint="eastAsia"/>
        </w:rPr>
        <w:t>欧阳修晚年</w:t>
      </w:r>
      <w:r>
        <w:rPr>
          <w:rFonts w:hint="eastAsia"/>
          <w:lang w:eastAsia="zh-CN"/>
        </w:rPr>
        <w:t>又</w:t>
      </w:r>
      <w:r>
        <w:rPr>
          <w:rFonts w:hint="eastAsia"/>
        </w:rPr>
        <w:t>号六一居士，谥号文忠</w:t>
      </w:r>
      <w:r>
        <w:rPr>
          <w:rFonts w:hint="eastAsia"/>
          <w:lang w:eastAsia="zh-CN"/>
        </w:rPr>
        <w:t>。）</w:t>
      </w:r>
    </w:p>
    <w:p>
      <w:pPr>
        <w:ind w:firstLine="420" w:firstLineChars="0"/>
        <w:rPr>
          <w:rFonts w:hint="eastAsia"/>
          <w:color w:val="auto"/>
          <w:shd w:val="clear" w:color="auto" w:fill="auto"/>
          <w:lang w:val="en-US" w:eastAsia="zh-CN"/>
        </w:rPr>
      </w:pPr>
      <w:r>
        <w:rPr>
          <w:rFonts w:hint="eastAsia"/>
          <w:b/>
          <w:bCs/>
          <w:color w:val="auto"/>
          <w:shd w:val="clear" w:color="auto" w:fill="auto"/>
          <w:lang w:val="en-US" w:eastAsia="zh-CN"/>
        </w:rPr>
        <w:t>三、阅读能力（共15道小题，50分）</w:t>
      </w:r>
    </w:p>
    <w:p>
      <w:pPr>
        <w:bidi w:val="0"/>
        <w:ind w:firstLine="420" w:firstLineChars="0"/>
        <w:rPr>
          <w:rFonts w:hint="eastAsia"/>
          <w:lang w:eastAsia="zh-CN"/>
        </w:rPr>
      </w:pPr>
      <w:r>
        <w:rPr>
          <w:rFonts w:hint="eastAsia"/>
          <w:lang w:val="en-US" w:eastAsia="zh-CN"/>
        </w:rPr>
        <w:t>6.（3分）C（</w:t>
      </w:r>
      <w:r>
        <w:rPr>
          <w:rFonts w:hint="eastAsia"/>
        </w:rPr>
        <w:t>A.出自《雪落在中国的大地上》，写作时间</w:t>
      </w:r>
      <w:r>
        <w:rPr>
          <w:rFonts w:hint="eastAsia"/>
          <w:lang w:eastAsia="zh-CN"/>
        </w:rPr>
        <w:t>为</w:t>
      </w:r>
      <w:r>
        <w:rPr>
          <w:rFonts w:hint="eastAsia"/>
        </w:rPr>
        <w:t>20世纪30年代；B.出自《黎明</w:t>
      </w:r>
      <w:r>
        <w:rPr>
          <w:rFonts w:hint="eastAsia"/>
          <w:lang w:eastAsia="zh-CN"/>
        </w:rPr>
        <w:t>的</w:t>
      </w:r>
      <w:r>
        <w:rPr>
          <w:rFonts w:hint="eastAsia"/>
        </w:rPr>
        <w:t>通知》，写作时间：20世纪30年代；C.出自《鱼化石》，写作时间：1978年；D.出自《大堰河——我的保姆》，写作时间：20世纪30年代</w:t>
      </w:r>
      <w:r>
        <w:rPr>
          <w:rFonts w:hint="eastAsia"/>
          <w:lang w:eastAsia="zh-CN"/>
        </w:rPr>
        <w:t>。）</w:t>
      </w:r>
    </w:p>
    <w:p>
      <w:pPr>
        <w:bidi w:val="0"/>
        <w:ind w:firstLine="420" w:firstLineChars="0"/>
        <w:rPr>
          <w:rFonts w:hint="eastAsia" w:eastAsia="宋体"/>
          <w:lang w:eastAsia="zh-CN"/>
        </w:rPr>
      </w:pPr>
      <w:r>
        <w:rPr>
          <w:rFonts w:hint="eastAsia"/>
          <w:lang w:val="en-US" w:eastAsia="zh-CN"/>
        </w:rPr>
        <w:t>7.（2分）</w:t>
      </w:r>
      <w:r>
        <w:rPr>
          <w:rFonts w:hint="eastAsia"/>
          <w:b/>
          <w:bCs/>
          <w:lang w:val="en-US" w:eastAsia="zh-CN"/>
        </w:rPr>
        <w:t>示例一：</w:t>
      </w:r>
      <w:r>
        <w:rPr>
          <w:rFonts w:hint="eastAsia"/>
          <w:lang w:val="en-US" w:eastAsia="zh-CN"/>
        </w:rPr>
        <w:t>我赞同“苦难能锻炼一个人”，保尔在全身瘫痪、双目失明的情况下，克服种种困难顽强地进行写作，在病床上完成了著作——《暴风雨所诞生的》，他用钢铁般的意志诠释了生命的意义，成为家喻户晓的英雄人物。</w:t>
      </w:r>
      <w:r>
        <w:rPr>
          <w:rFonts w:hint="eastAsia"/>
          <w:lang w:eastAsia="zh-CN"/>
        </w:rPr>
        <w:t>（</w:t>
      </w:r>
      <w:r>
        <w:rPr>
          <w:rFonts w:hint="eastAsia" w:ascii="楷体" w:hAnsi="楷体" w:eastAsia="楷体" w:cs="楷体"/>
          <w:lang w:eastAsia="zh-CN"/>
        </w:rPr>
        <w:t>观点明确，结合人物的具体经历阐述清晰即可得分</w:t>
      </w:r>
      <w:r>
        <w:rPr>
          <w:rFonts w:hint="eastAsia"/>
          <w:lang w:eastAsia="zh-CN"/>
        </w:rPr>
        <w:t>）</w:t>
      </w:r>
    </w:p>
    <w:p>
      <w:pPr>
        <w:bidi w:val="0"/>
        <w:ind w:firstLine="420" w:firstLineChars="0"/>
        <w:rPr>
          <w:rFonts w:hint="eastAsia" w:eastAsia="宋体"/>
          <w:lang w:eastAsia="zh-CN"/>
        </w:rPr>
      </w:pPr>
      <w:r>
        <w:rPr>
          <w:rFonts w:hint="eastAsia"/>
          <w:b/>
          <w:bCs/>
          <w:lang w:val="en-US" w:eastAsia="zh-CN"/>
        </w:rPr>
        <w:t>示例二：</w:t>
      </w:r>
      <w:r>
        <w:rPr>
          <w:rFonts w:hint="eastAsia"/>
          <w:lang w:val="en-US" w:eastAsia="zh-CN"/>
        </w:rPr>
        <w:t>我赞同“苦难能毁灭一个人”，祥子原本是一个憨厚老实、自尊好强、吃苦耐劳的车夫，在买车的希望破灭后，又经历了小福子自杀的打击，他变成了麻木狡猾、好占便宜、自甘堕落的“行尸走肉”。</w:t>
      </w:r>
      <w:r>
        <w:rPr>
          <w:rFonts w:hint="eastAsia"/>
          <w:lang w:eastAsia="zh-CN"/>
        </w:rPr>
        <w:t>（</w:t>
      </w:r>
      <w:r>
        <w:rPr>
          <w:rFonts w:hint="eastAsia" w:ascii="楷体" w:hAnsi="楷体" w:eastAsia="楷体" w:cs="楷体"/>
          <w:lang w:eastAsia="zh-CN"/>
        </w:rPr>
        <w:t>观点明确</w:t>
      </w:r>
      <w:r>
        <w:rPr>
          <w:rFonts w:hint="eastAsia"/>
          <w:lang w:eastAsia="zh-CN"/>
        </w:rPr>
        <w:t>，</w:t>
      </w:r>
      <w:r>
        <w:rPr>
          <w:rFonts w:hint="eastAsia" w:ascii="楷体" w:hAnsi="楷体" w:eastAsia="楷体" w:cs="楷体"/>
          <w:lang w:eastAsia="zh-CN"/>
        </w:rPr>
        <w:t>结合人物的具体经历阐述清晰即可得分</w:t>
      </w:r>
      <w:r>
        <w:rPr>
          <w:rFonts w:hint="eastAsia"/>
          <w:lang w:eastAsia="zh-CN"/>
        </w:rPr>
        <w:t>）</w:t>
      </w:r>
    </w:p>
    <w:p>
      <w:pPr>
        <w:bidi w:val="0"/>
        <w:ind w:firstLine="420" w:firstLineChars="0"/>
        <w:rPr>
          <w:rFonts w:hint="default"/>
          <w:lang w:val="en-US" w:eastAsia="zh-CN"/>
        </w:rPr>
      </w:pPr>
      <w:r>
        <w:rPr>
          <w:rFonts w:hint="eastAsia"/>
          <w:lang w:val="en-US" w:eastAsia="zh-CN"/>
        </w:rPr>
        <w:t>8.（3分）C（</w:t>
      </w:r>
      <w:r>
        <w:rPr>
          <w:rFonts w:hint="eastAsia"/>
        </w:rPr>
        <w:t>根据“母亲把我安置在一块宽宽的田</w:t>
      </w:r>
      <w:r>
        <w:rPr>
          <w:rFonts w:hint="eastAsia"/>
          <w:lang w:eastAsia="zh-CN"/>
        </w:rPr>
        <w:t>埂</w:t>
      </w:r>
      <w:r>
        <w:rPr>
          <w:rFonts w:hint="eastAsia"/>
        </w:rPr>
        <w:t>上，又把头上那块血红的头巾摘下放到我手里，然后告诉我，待会儿要是听到她叫我，就举起头巾。微凉的风中，母亲朝着深深的田野里走去，每隔一会儿，母亲就要大声地呼喊我几次，我马上就把那块头巾举起来”，可知母亲不带“我”来田野的原因是</w:t>
      </w:r>
      <w:r>
        <w:rPr>
          <w:rFonts w:hint="eastAsia"/>
          <w:lang w:eastAsia="zh-CN"/>
        </w:rPr>
        <w:t>担心</w:t>
      </w:r>
      <w:r>
        <w:rPr>
          <w:rFonts w:hint="eastAsia"/>
        </w:rPr>
        <w:t>“我”</w:t>
      </w:r>
      <w:r>
        <w:rPr>
          <w:rFonts w:hint="eastAsia"/>
          <w:lang w:eastAsia="zh-CN"/>
        </w:rPr>
        <w:t>会</w:t>
      </w:r>
      <w:r>
        <w:rPr>
          <w:rFonts w:hint="eastAsia"/>
        </w:rPr>
        <w:t>走失。</w:t>
      </w:r>
      <w:r>
        <w:rPr>
          <w:rFonts w:hint="eastAsia"/>
          <w:lang w:val="en-US" w:eastAsia="zh-CN"/>
        </w:rPr>
        <w:t>）</w:t>
      </w:r>
    </w:p>
    <w:p>
      <w:pPr>
        <w:bidi w:val="0"/>
        <w:ind w:firstLine="420" w:firstLineChars="0"/>
        <w:rPr>
          <w:rFonts w:hint="default"/>
          <w:lang w:val="en-US" w:eastAsia="zh-CN"/>
        </w:rPr>
      </w:pPr>
      <w:r>
        <w:rPr>
          <w:rFonts w:hint="eastAsia"/>
          <w:lang w:val="en-US" w:eastAsia="zh-CN"/>
        </w:rPr>
        <w:t>9.（3分）C（</w:t>
      </w:r>
      <w:r>
        <w:rPr>
          <w:rFonts w:hint="eastAsia"/>
        </w:rPr>
        <w:t>“</w:t>
      </w:r>
      <w:r>
        <w:rPr>
          <w:rFonts w:hint="eastAsia"/>
          <w:lang w:eastAsia="zh-CN"/>
        </w:rPr>
        <w:t>悲愤</w:t>
      </w:r>
      <w:r>
        <w:rPr>
          <w:rFonts w:hint="eastAsia"/>
        </w:rPr>
        <w:t>”</w:t>
      </w:r>
      <w:r>
        <w:rPr>
          <w:rFonts w:hint="eastAsia"/>
          <w:lang w:eastAsia="zh-CN"/>
        </w:rPr>
        <w:t>应为</w:t>
      </w:r>
      <w:r>
        <w:rPr>
          <w:rFonts w:hint="eastAsia"/>
        </w:rPr>
        <w:t>“</w:t>
      </w:r>
      <w:r>
        <w:rPr>
          <w:rFonts w:hint="eastAsia"/>
          <w:lang w:eastAsia="zh-CN"/>
        </w:rPr>
        <w:t>悲切</w:t>
      </w:r>
      <w:r>
        <w:rPr>
          <w:rFonts w:hint="eastAsia"/>
        </w:rPr>
        <w:t>”。</w:t>
      </w:r>
      <w:r>
        <w:rPr>
          <w:rFonts w:hint="eastAsia"/>
          <w:lang w:val="en-US" w:eastAsia="zh-CN"/>
        </w:rPr>
        <w:t>）</w:t>
      </w:r>
    </w:p>
    <w:p>
      <w:pPr>
        <w:bidi w:val="0"/>
        <w:ind w:firstLine="420" w:firstLineChars="0"/>
        <w:rPr>
          <w:rFonts w:hint="eastAsia"/>
        </w:rPr>
      </w:pPr>
      <w:r>
        <w:rPr>
          <w:rFonts w:hint="eastAsia"/>
          <w:lang w:val="en-US" w:eastAsia="zh-CN"/>
        </w:rPr>
        <w:t>10.（4分）示例：“乐开了花”是心理描写，表现出“我”内心的喜悦，需要重读（2分）；“不自觉地”表现“我”情不自禁地开心，需要重读，突出“我”捉到鱼后难掩喜悦之情（2分）。</w:t>
      </w:r>
      <w:r>
        <w:rPr>
          <w:rFonts w:hint="eastAsia"/>
          <w:lang w:val="en-US" w:eastAsia="zh-CN"/>
        </w:rPr>
        <w:br w:type="textWrapping"/>
      </w:r>
      <w:r>
        <w:rPr>
          <w:rFonts w:hint="eastAsia"/>
          <w:lang w:val="en-US" w:eastAsia="zh-CN"/>
        </w:rPr>
        <w:tab/>
      </w:r>
      <w:r>
        <w:rPr>
          <w:rFonts w:hint="eastAsia"/>
          <w:lang w:val="en-US" w:eastAsia="zh-CN"/>
        </w:rPr>
        <w:t>11.（3分）①全文线索（1分）；②形象地表现母亲对“我”无私的爱（1分）；③表现“我”对母爱的理解和感激（1分）。</w:t>
      </w:r>
    </w:p>
    <w:p>
      <w:pPr>
        <w:numPr>
          <w:ilvl w:val="0"/>
          <w:numId w:val="0"/>
        </w:numPr>
        <w:bidi w:val="0"/>
        <w:ind w:firstLine="420" w:firstLineChars="0"/>
        <w:rPr>
          <w:rFonts w:hint="eastAsia"/>
          <w:lang w:eastAsia="zh-CN"/>
        </w:rPr>
      </w:pPr>
      <w:r>
        <w:rPr>
          <w:rFonts w:hint="eastAsia"/>
          <w:lang w:val="en-US" w:eastAsia="zh-CN"/>
        </w:rPr>
        <w:t>12.（3分）D</w:t>
      </w:r>
      <w:r>
        <w:rPr>
          <w:rFonts w:hint="eastAsia"/>
          <w:lang w:eastAsia="zh-CN"/>
        </w:rPr>
        <w:t>（</w:t>
      </w:r>
      <w:r>
        <w:rPr>
          <w:rFonts w:hint="eastAsia"/>
          <w:lang w:val="en-US" w:eastAsia="zh-CN"/>
        </w:rPr>
        <w:t>此项</w:t>
      </w:r>
      <w:r>
        <w:rPr>
          <w:rFonts w:hint="eastAsia"/>
        </w:rPr>
        <w:t>与</w:t>
      </w:r>
      <w:r>
        <w:rPr>
          <w:rFonts w:hint="eastAsia"/>
          <w:lang w:eastAsia="zh-CN"/>
        </w:rPr>
        <w:t>原文</w:t>
      </w:r>
      <w:r>
        <w:rPr>
          <w:rFonts w:hint="eastAsia"/>
        </w:rPr>
        <w:t>“好的主观意象甚至可以彻底摆脱对外部形式的依赖，就算把它置于诗以外的体裁中</w:t>
      </w:r>
      <w:r>
        <w:rPr>
          <w:rFonts w:hint="eastAsia"/>
          <w:lang w:eastAsia="zh-CN"/>
        </w:rPr>
        <w:t>，</w:t>
      </w:r>
      <w:r>
        <w:rPr>
          <w:rFonts w:hint="eastAsia"/>
        </w:rPr>
        <w:t>它的诗意仍有抗环境的耐受力”表述不一致。</w:t>
      </w:r>
      <w:r>
        <w:rPr>
          <w:rFonts w:hint="eastAsia"/>
          <w:lang w:eastAsia="zh-CN"/>
        </w:rPr>
        <w:t>）</w:t>
      </w:r>
    </w:p>
    <w:p>
      <w:pPr>
        <w:numPr>
          <w:ilvl w:val="0"/>
          <w:numId w:val="0"/>
        </w:numPr>
        <w:bidi w:val="0"/>
        <w:ind w:firstLine="420" w:firstLineChars="0"/>
        <w:rPr>
          <w:rFonts w:hint="default"/>
          <w:lang w:val="en-US" w:eastAsia="zh-CN"/>
        </w:rPr>
      </w:pPr>
      <w:r>
        <w:rPr>
          <w:rFonts w:hint="eastAsia"/>
          <w:lang w:val="en-US" w:eastAsia="zh-CN"/>
        </w:rPr>
        <w:t>13.（3分）C（</w:t>
      </w:r>
      <w:r>
        <w:rPr>
          <w:rFonts w:hint="eastAsia"/>
        </w:rPr>
        <w:t>“把你的影子加点盐”与例句“猫头鹰</w:t>
      </w:r>
      <w:r>
        <w:rPr>
          <w:rFonts w:hint="eastAsia"/>
          <w:lang w:eastAsia="zh-CN"/>
        </w:rPr>
        <w:t>扇</w:t>
      </w:r>
      <w:r>
        <w:rPr>
          <w:rFonts w:hint="eastAsia"/>
        </w:rPr>
        <w:t>动翅膀，并继续苦思冥想”一样，都是让A做A做不到的事：“影子”是没办法“加点盐”腌制起来的，正如“猫头鹰”不可能“苦思冥想”。</w:t>
      </w:r>
      <w:r>
        <w:rPr>
          <w:rFonts w:hint="eastAsia"/>
          <w:lang w:val="en-US" w:eastAsia="zh-CN"/>
        </w:rPr>
        <w:t>）</w:t>
      </w:r>
    </w:p>
    <w:p>
      <w:pPr>
        <w:numPr>
          <w:ilvl w:val="0"/>
          <w:numId w:val="0"/>
        </w:numPr>
        <w:bidi w:val="0"/>
        <w:ind w:leftChars="0" w:firstLine="420" w:firstLineChars="0"/>
        <w:rPr>
          <w:rFonts w:hint="eastAsia"/>
        </w:rPr>
      </w:pPr>
      <w:r>
        <w:rPr>
          <w:rFonts w:hint="eastAsia"/>
          <w:lang w:val="en-US" w:eastAsia="zh-CN"/>
        </w:rPr>
        <w:t>14.（4分）</w:t>
      </w:r>
      <w:r>
        <w:rPr>
          <w:rFonts w:hint="eastAsia"/>
        </w:rPr>
        <w:t>甲</w:t>
      </w:r>
      <w:r>
        <w:rPr>
          <w:rFonts w:hint="eastAsia"/>
          <w:lang w:eastAsia="zh-CN"/>
        </w:rPr>
        <w:t>（</w:t>
      </w:r>
      <w:r>
        <w:rPr>
          <w:rFonts w:hint="eastAsia"/>
          <w:lang w:val="en-US" w:eastAsia="zh-CN"/>
        </w:rPr>
        <w:t>1分</w:t>
      </w:r>
      <w:r>
        <w:rPr>
          <w:rFonts w:hint="eastAsia"/>
          <w:lang w:eastAsia="zh-CN"/>
        </w:rPr>
        <w:t>）。</w:t>
      </w:r>
      <w:r>
        <w:rPr>
          <w:rFonts w:hint="eastAsia"/>
        </w:rPr>
        <w:t>理由：甲诗中朱雀桥边</w:t>
      </w:r>
      <w:r>
        <w:rPr>
          <w:rFonts w:hint="eastAsia"/>
          <w:lang w:eastAsia="zh-CN"/>
        </w:rPr>
        <w:t>、</w:t>
      </w:r>
      <w:r>
        <w:rPr>
          <w:rFonts w:hint="eastAsia"/>
        </w:rPr>
        <w:t>野草花</w:t>
      </w:r>
      <w:r>
        <w:rPr>
          <w:rFonts w:hint="eastAsia"/>
          <w:lang w:eastAsia="zh-CN"/>
        </w:rPr>
        <w:t>、</w:t>
      </w:r>
      <w:r>
        <w:rPr>
          <w:rFonts w:hint="eastAsia"/>
        </w:rPr>
        <w:t>乌衣巷口</w:t>
      </w:r>
      <w:r>
        <w:rPr>
          <w:rFonts w:hint="eastAsia"/>
          <w:lang w:eastAsia="zh-CN"/>
        </w:rPr>
        <w:t>、</w:t>
      </w:r>
      <w:r>
        <w:rPr>
          <w:rFonts w:hint="eastAsia"/>
        </w:rPr>
        <w:t>夕阳斜</w:t>
      </w:r>
      <w:r>
        <w:rPr>
          <w:rFonts w:hint="eastAsia"/>
          <w:lang w:eastAsia="zh-CN"/>
        </w:rPr>
        <w:t>、</w:t>
      </w:r>
      <w:r>
        <w:rPr>
          <w:rFonts w:hint="eastAsia"/>
        </w:rPr>
        <w:t>王谢堂前燕</w:t>
      </w:r>
      <w:r>
        <w:rPr>
          <w:rFonts w:hint="eastAsia"/>
          <w:lang w:eastAsia="zh-CN"/>
        </w:rPr>
        <w:t>、</w:t>
      </w:r>
      <w:r>
        <w:rPr>
          <w:rFonts w:hint="eastAsia"/>
        </w:rPr>
        <w:t>寻常百姓家等都是客观意象</w:t>
      </w:r>
      <w:r>
        <w:rPr>
          <w:rFonts w:hint="eastAsia"/>
          <w:lang w:eastAsia="zh-CN"/>
        </w:rPr>
        <w:t>（</w:t>
      </w:r>
      <w:r>
        <w:rPr>
          <w:rFonts w:hint="eastAsia"/>
          <w:lang w:val="en-US" w:eastAsia="zh-CN"/>
        </w:rPr>
        <w:t>2分</w:t>
      </w:r>
      <w:r>
        <w:rPr>
          <w:rFonts w:hint="eastAsia"/>
          <w:lang w:eastAsia="zh-CN"/>
        </w:rPr>
        <w:t>）</w:t>
      </w:r>
      <w:r>
        <w:rPr>
          <w:rFonts w:hint="eastAsia"/>
        </w:rPr>
        <w:t>，与下文描述的“每句都是对实际或可能场景的客观描绘，全诗皆用客观意象写成”相对应</w:t>
      </w:r>
      <w:r>
        <w:rPr>
          <w:rFonts w:hint="eastAsia"/>
          <w:lang w:eastAsia="zh-CN"/>
        </w:rPr>
        <w:t>（</w:t>
      </w:r>
      <w:r>
        <w:rPr>
          <w:rFonts w:hint="eastAsia"/>
          <w:lang w:val="en-US" w:eastAsia="zh-CN"/>
        </w:rPr>
        <w:t>1分</w:t>
      </w:r>
      <w:r>
        <w:rPr>
          <w:rFonts w:hint="eastAsia"/>
          <w:lang w:eastAsia="zh-CN"/>
        </w:rPr>
        <w:t>）</w:t>
      </w:r>
      <w:r>
        <w:rPr>
          <w:rFonts w:hint="eastAsia"/>
        </w:rPr>
        <w:t>。</w:t>
      </w:r>
    </w:p>
    <w:p>
      <w:pPr>
        <w:bidi w:val="0"/>
        <w:ind w:firstLine="420" w:firstLineChars="0"/>
        <w:rPr>
          <w:rFonts w:hint="eastAsia"/>
          <w:lang w:val="en-US" w:eastAsia="zh-CN"/>
        </w:rPr>
      </w:pPr>
      <w:r>
        <w:rPr>
          <w:rFonts w:hint="eastAsia"/>
          <w:lang w:val="en-US" w:eastAsia="zh-CN"/>
        </w:rPr>
        <w:t>15.（5分）</w:t>
      </w:r>
      <w:r>
        <w:rPr>
          <w:rFonts w:hint="eastAsia"/>
        </w:rPr>
        <w:t>“黄河”“枯干了的河底”“手推车”及其“尖音”都是客观意象</w:t>
      </w:r>
      <w:r>
        <w:rPr>
          <w:rFonts w:hint="eastAsia"/>
          <w:lang w:eastAsia="zh-CN"/>
        </w:rPr>
        <w:t>（</w:t>
      </w:r>
      <w:r>
        <w:rPr>
          <w:rFonts w:hint="eastAsia"/>
          <w:lang w:val="en-US" w:eastAsia="zh-CN"/>
        </w:rPr>
        <w:t>1分</w:t>
      </w:r>
      <w:r>
        <w:rPr>
          <w:rFonts w:hint="eastAsia"/>
          <w:lang w:eastAsia="zh-CN"/>
        </w:rPr>
        <w:t>）</w:t>
      </w:r>
      <w:r>
        <w:rPr>
          <w:rFonts w:hint="eastAsia"/>
        </w:rPr>
        <w:t>，最后一句“响彻着/北国人民的悲哀”，表达出黄河流经的北部地区人民生活的贫穷，饱受战乱的悲痛</w:t>
      </w:r>
      <w:r>
        <w:rPr>
          <w:rFonts w:hint="eastAsia"/>
          <w:lang w:eastAsia="zh-CN"/>
        </w:rPr>
        <w:t>（</w:t>
      </w:r>
      <w:r>
        <w:rPr>
          <w:rFonts w:hint="eastAsia"/>
          <w:lang w:val="en-US" w:eastAsia="zh-CN"/>
        </w:rPr>
        <w:t>1分</w:t>
      </w:r>
      <w:r>
        <w:rPr>
          <w:rFonts w:hint="eastAsia"/>
          <w:lang w:eastAsia="zh-CN"/>
        </w:rPr>
        <w:t>）</w:t>
      </w:r>
      <w:r>
        <w:rPr>
          <w:rFonts w:hint="eastAsia"/>
        </w:rPr>
        <w:t>，使得全诗染上灰黄、荒凉的底色</w:t>
      </w:r>
      <w:r>
        <w:rPr>
          <w:rFonts w:hint="eastAsia"/>
          <w:lang w:eastAsia="zh-CN"/>
        </w:rPr>
        <w:t>（</w:t>
      </w:r>
      <w:r>
        <w:rPr>
          <w:rFonts w:hint="eastAsia"/>
          <w:lang w:val="en-US" w:eastAsia="zh-CN"/>
        </w:rPr>
        <w:t>1分</w:t>
      </w:r>
      <w:r>
        <w:rPr>
          <w:rFonts w:hint="eastAsia"/>
          <w:lang w:eastAsia="zh-CN"/>
        </w:rPr>
        <w:t>）</w:t>
      </w:r>
      <w:r>
        <w:rPr>
          <w:rFonts w:hint="eastAsia"/>
        </w:rPr>
        <w:t>，传达出诗人对于民族命运的深沉忧虑和对于农民的深切同情</w:t>
      </w:r>
      <w:r>
        <w:rPr>
          <w:rFonts w:hint="eastAsia"/>
          <w:lang w:eastAsia="zh-CN"/>
        </w:rPr>
        <w:t>（</w:t>
      </w:r>
      <w:r>
        <w:rPr>
          <w:rFonts w:hint="eastAsia"/>
          <w:lang w:val="en-US" w:eastAsia="zh-CN"/>
        </w:rPr>
        <w:t>2分</w:t>
      </w:r>
      <w:r>
        <w:rPr>
          <w:rFonts w:hint="eastAsia"/>
          <w:lang w:eastAsia="zh-CN"/>
        </w:rPr>
        <w:t>）</w:t>
      </w:r>
      <w:r>
        <w:rPr>
          <w:rFonts w:hint="eastAsia"/>
        </w:rPr>
        <w:t>。</w:t>
      </w:r>
    </w:p>
    <w:p>
      <w:pPr>
        <w:bidi w:val="0"/>
        <w:ind w:firstLine="420" w:firstLineChars="0"/>
        <w:rPr>
          <w:rFonts w:hint="default"/>
          <w:lang w:val="en-US" w:eastAsia="zh-CN"/>
        </w:rPr>
      </w:pPr>
      <w:r>
        <w:rPr>
          <w:rFonts w:hint="eastAsia"/>
          <w:lang w:val="en-US" w:eastAsia="zh-CN"/>
        </w:rPr>
        <w:t>16.（3分）D</w:t>
      </w:r>
    </w:p>
    <w:p>
      <w:pPr>
        <w:bidi w:val="0"/>
        <w:ind w:firstLine="420" w:firstLineChars="0"/>
        <w:rPr>
          <w:rFonts w:hint="eastAsia"/>
        </w:rPr>
      </w:pPr>
      <w:r>
        <w:rPr>
          <w:rFonts w:hint="eastAsia"/>
          <w:lang w:val="en-US" w:eastAsia="zh-CN"/>
        </w:rPr>
        <w:t>17.（4分）</w:t>
      </w:r>
      <w:r>
        <w:rPr>
          <w:rFonts w:hint="eastAsia"/>
        </w:rPr>
        <w:t>同：苏辙</w:t>
      </w:r>
      <w:r>
        <w:rPr>
          <w:rFonts w:hint="eastAsia"/>
          <w:lang w:eastAsia="zh-CN"/>
        </w:rPr>
        <w:t>、</w:t>
      </w:r>
      <w:r>
        <w:rPr>
          <w:rFonts w:hint="eastAsia"/>
        </w:rPr>
        <w:t>欧阳修虽遭贬谪，却能安然自适，</w:t>
      </w:r>
      <w:r>
        <w:rPr>
          <w:rFonts w:hint="eastAsia"/>
          <w:lang w:eastAsia="zh-CN"/>
        </w:rPr>
        <w:t>都表现出</w:t>
      </w:r>
      <w:r>
        <w:rPr>
          <w:rFonts w:hint="eastAsia"/>
        </w:rPr>
        <w:t>乐观豁达的人生态度</w:t>
      </w:r>
      <w:r>
        <w:rPr>
          <w:rFonts w:hint="eastAsia"/>
          <w:lang w:eastAsia="zh-CN"/>
        </w:rPr>
        <w:t>（</w:t>
      </w:r>
      <w:r>
        <w:rPr>
          <w:rFonts w:hint="eastAsia"/>
          <w:lang w:val="en-US" w:eastAsia="zh-CN"/>
        </w:rPr>
        <w:t>1分</w:t>
      </w:r>
      <w:r>
        <w:rPr>
          <w:rFonts w:hint="eastAsia"/>
          <w:lang w:eastAsia="zh-CN"/>
        </w:rPr>
        <w:t>）</w:t>
      </w:r>
      <w:r>
        <w:rPr>
          <w:rFonts w:hint="eastAsia"/>
        </w:rPr>
        <w:t>；都有寄情山水之乐</w:t>
      </w:r>
      <w:r>
        <w:rPr>
          <w:rFonts w:hint="eastAsia"/>
          <w:lang w:eastAsia="zh-CN"/>
        </w:rPr>
        <w:t>（</w:t>
      </w:r>
      <w:r>
        <w:rPr>
          <w:rFonts w:hint="eastAsia"/>
          <w:lang w:val="en-US" w:eastAsia="zh-CN"/>
        </w:rPr>
        <w:t>1分</w:t>
      </w:r>
      <w:r>
        <w:rPr>
          <w:rFonts w:hint="eastAsia"/>
          <w:lang w:eastAsia="zh-CN"/>
        </w:rPr>
        <w:t>）</w:t>
      </w:r>
      <w:r>
        <w:rPr>
          <w:rFonts w:hint="eastAsia"/>
        </w:rPr>
        <w:t>。异：欧阳修在《醉翁亭记》中写了自己与宾客游玩</w:t>
      </w:r>
      <w:r>
        <w:rPr>
          <w:rFonts w:hint="eastAsia"/>
          <w:lang w:eastAsia="zh-CN"/>
        </w:rPr>
        <w:t>、</w:t>
      </w:r>
      <w:r>
        <w:rPr>
          <w:rFonts w:hint="eastAsia"/>
        </w:rPr>
        <w:t>与民众共同宴饮等场景，感受到温馨和睦，可以看出太守之乐是与民同乐</w:t>
      </w:r>
      <w:r>
        <w:rPr>
          <w:rFonts w:hint="eastAsia"/>
          <w:lang w:eastAsia="zh-CN"/>
        </w:rPr>
        <w:t>（</w:t>
      </w:r>
      <w:r>
        <w:rPr>
          <w:rFonts w:hint="eastAsia"/>
          <w:lang w:val="en-US" w:eastAsia="zh-CN"/>
        </w:rPr>
        <w:t>1分</w:t>
      </w:r>
      <w:r>
        <w:rPr>
          <w:rFonts w:hint="eastAsia"/>
          <w:lang w:eastAsia="zh-CN"/>
        </w:rPr>
        <w:t>）</w:t>
      </w:r>
      <w:r>
        <w:rPr>
          <w:rFonts w:hint="eastAsia"/>
        </w:rPr>
        <w:t>；子瞻</w:t>
      </w:r>
      <w:r>
        <w:rPr>
          <w:rFonts w:hint="eastAsia"/>
          <w:lang w:eastAsia="zh-CN"/>
        </w:rPr>
        <w:t>则</w:t>
      </w:r>
      <w:r>
        <w:rPr>
          <w:rFonts w:hint="eastAsia"/>
        </w:rPr>
        <w:t>陶醉于山水之间，自得其乐</w:t>
      </w:r>
      <w:r>
        <w:rPr>
          <w:rFonts w:hint="eastAsia"/>
          <w:lang w:eastAsia="zh-CN"/>
        </w:rPr>
        <w:t>（</w:t>
      </w:r>
      <w:r>
        <w:rPr>
          <w:rFonts w:hint="eastAsia"/>
          <w:lang w:val="en-US" w:eastAsia="zh-CN"/>
        </w:rPr>
        <w:t>1分</w:t>
      </w:r>
      <w:r>
        <w:rPr>
          <w:rFonts w:hint="eastAsia"/>
          <w:lang w:eastAsia="zh-CN"/>
        </w:rPr>
        <w:t>）</w:t>
      </w:r>
      <w:r>
        <w:rPr>
          <w:rFonts w:hint="eastAsia"/>
        </w:rPr>
        <w:t>。</w:t>
      </w:r>
    </w:p>
    <w:p>
      <w:pPr>
        <w:bidi w:val="0"/>
        <w:ind w:firstLine="420" w:firstLineChars="0"/>
        <w:rPr>
          <w:rFonts w:hint="eastAsia"/>
          <w:lang w:val="en-US" w:eastAsia="zh-CN"/>
        </w:rPr>
      </w:pPr>
      <w:r>
        <w:rPr>
          <w:rFonts w:hint="eastAsia"/>
          <w:lang w:val="en-US" w:eastAsia="zh-CN"/>
        </w:rPr>
        <w:t>18.</w:t>
      </w:r>
      <w:r>
        <w:rPr>
          <w:rFonts w:hint="eastAsia"/>
        </w:rPr>
        <w:t>（3分）</w:t>
      </w:r>
      <w:r>
        <w:rPr>
          <w:rFonts w:hint="eastAsia"/>
          <w:lang w:val="en-US" w:eastAsia="zh-CN"/>
        </w:rPr>
        <w:t>A（A.分别为：介词，用/介词，按照；B均为：就；C.均为：</w:t>
      </w:r>
      <w:r>
        <w:rPr>
          <w:rFonts w:hint="eastAsia"/>
          <w:lang w:eastAsia="zh-CN"/>
        </w:rPr>
        <w:t>结构助词，的；</w:t>
      </w:r>
      <w:r>
        <w:rPr>
          <w:rFonts w:hint="eastAsia"/>
          <w:lang w:val="en-US" w:eastAsia="zh-CN"/>
        </w:rPr>
        <w:t>D.均为：等到。）</w:t>
      </w:r>
    </w:p>
    <w:p>
      <w:pPr>
        <w:bidi w:val="0"/>
        <w:ind w:firstLine="420" w:firstLineChars="200"/>
        <w:rPr>
          <w:rFonts w:hint="eastAsia" w:eastAsia="宋体"/>
          <w:lang w:eastAsia="zh-CN"/>
        </w:rPr>
      </w:pPr>
      <w:r>
        <w:rPr>
          <w:rFonts w:hint="eastAsia"/>
          <w:lang w:eastAsia="zh-CN"/>
        </w:rPr>
        <w:t>附参考译文：</w:t>
      </w:r>
    </w:p>
    <w:p>
      <w:pPr>
        <w:bidi w:val="0"/>
        <w:ind w:firstLine="420" w:firstLineChars="0"/>
        <w:jc w:val="left"/>
        <w:rPr>
          <w:rFonts w:hint="eastAsia" w:ascii="楷体" w:hAnsi="楷体" w:eastAsia="楷体" w:cs="楷体"/>
        </w:rPr>
      </w:pPr>
      <w:r>
        <w:rPr>
          <w:rFonts w:hint="eastAsia" w:ascii="楷体" w:hAnsi="楷体" w:eastAsia="楷体" w:cs="楷体"/>
        </w:rPr>
        <w:t>子瞻被贬到齐安，在长江边上建庐居住。每当风停了，太阳出来，江面波平浪静的时候，子瞻就拄着拐杖，带着美酒，乘坐渔船，横渡长江，直奔南山而来。玩到心情舒适时，竟至忘记了回去，就往往留在山上夜宿。然而将往西山去时，就要从青松翠柏之间经过，走过弯弯曲曲的羊肠山路，才会见到稍微平坦的地方，游览者一定会在此休息。人们倚靠在嶙峋怪石上玩赏，躲在茂密林荫下小憩，向下可俯视滚滚大江，向上可仰望巍巍高山，旁边可扫视小溪幽谷，风云变化和树林山脚</w:t>
      </w:r>
      <w:r>
        <w:rPr>
          <w:rFonts w:hint="eastAsia" w:ascii="楷体" w:hAnsi="楷体" w:eastAsia="楷体" w:cs="楷体"/>
          <w:lang w:eastAsia="zh-CN"/>
        </w:rPr>
        <w:t>阳</w:t>
      </w:r>
      <w:r>
        <w:rPr>
          <w:rFonts w:hint="eastAsia" w:ascii="楷体" w:hAnsi="楷体" w:eastAsia="楷体" w:cs="楷体"/>
        </w:rPr>
        <w:t>面、</w:t>
      </w:r>
      <w:r>
        <w:rPr>
          <w:rFonts w:hint="eastAsia" w:ascii="楷体" w:hAnsi="楷体" w:eastAsia="楷体" w:cs="楷体"/>
          <w:lang w:eastAsia="zh-CN"/>
        </w:rPr>
        <w:t>阴</w:t>
      </w:r>
      <w:r>
        <w:rPr>
          <w:rFonts w:hint="eastAsia" w:ascii="楷体" w:hAnsi="楷体" w:eastAsia="楷体" w:cs="楷体"/>
        </w:rPr>
        <w:t>面的种种景象，都在人们身边呈现出来。平地上有一座破旧的亭子，它的遗址非常狭小，不能够坐下许多游客。亭子旁有几十棵古木，似都有百围之大、千尺之高，不能够用刀斧来砍伐。子瞻每次一到树下，就整天（无可奈何地）斜视着它们。一天，来了一阵暴风雷雨，其中一棵古木被连根拔倒，子瞻趁机将那倒下老树的地方收拾平整，亭子的地基才得以扩大。子瞻与朋友们进山看了看，相视而笑，说道：“这大概是（老天爷）想成全我们重修亭台的事情吧？”于是大家一起重修了一座新亭子。亭子建成后，西山的胜景才算完备了。子瞻对这件事极为高兴。</w:t>
      </w:r>
      <w:r>
        <w:rPr>
          <w:rFonts w:hint="eastAsia" w:ascii="楷体" w:hAnsi="楷体" w:eastAsia="楷体" w:cs="楷体"/>
        </w:rPr>
        <w:br w:type="textWrapping"/>
      </w:r>
      <w:r>
        <w:rPr>
          <w:rFonts w:hint="eastAsia" w:ascii="楷体" w:hAnsi="楷体" w:eastAsia="楷体" w:cs="楷体"/>
        </w:rPr>
        <w:t>       从前我年轻时，跟随着子瞻游览各地。遇山就登山，遇水就泛舟，子瞻都未尝不是带头提起衣服卷起裤脚走在我的前面。有不能到达的地方，子瞻就总是为这事成天不愉快。有时他一个人飘然独游，悠闲自在地在泉石上漫游，采摘着树林中的山花野草，拾取着落在山沟中的果子，从溪中舀取水来喝，看到他这样子的人往往把他当成神仙一般的人物。其实天下的乐事无穷无尽，而以使人心情畅快的事最叫人喜爱。而当他称心如意的时候，（觉得）万事万物都不能换取这种快乐；到了他兴尽的时候，又没有不感到吃惊，自我嘲笑的。只要心中不觉得惭愧，外面不受到人家的指责，就不妨把心思寄托在这山林之间（尽情享受它）。这就是子瞻在这里感到快乐的原因。</w:t>
      </w:r>
    </w:p>
    <w:p>
      <w:pPr>
        <w:bidi w:val="0"/>
        <w:ind w:firstLine="420" w:firstLineChars="0"/>
        <w:rPr>
          <w:rFonts w:hint="default"/>
          <w:lang w:val="en-US" w:eastAsia="zh-CN"/>
        </w:rPr>
      </w:pPr>
      <w:r>
        <w:rPr>
          <w:rFonts w:hint="eastAsia" w:ascii="楷体" w:hAnsi="楷体" w:eastAsia="楷体" w:cs="楷体"/>
          <w:lang w:val="en-US" w:eastAsia="zh-CN"/>
        </w:rPr>
        <w:t>19.（3分）B（</w:t>
      </w:r>
      <w:r>
        <w:rPr>
          <w:rFonts w:hint="eastAsia"/>
        </w:rPr>
        <w:t>《落梅》用暗讽的笔触巧妙而又曲折地把矛头指向历史和现实中的一切嫉贤妒能、打击人才的当权者，寄托着诗人浓烈的悲愤之情。据此分析可知</w:t>
      </w:r>
      <w:r>
        <w:rPr>
          <w:rFonts w:hint="eastAsia"/>
          <w:lang w:eastAsia="zh-CN"/>
        </w:rPr>
        <w:t>这</w:t>
      </w:r>
      <w:r>
        <w:rPr>
          <w:rFonts w:hint="eastAsia"/>
        </w:rPr>
        <w:t>首诗的情感基调是“凄怆”。</w:t>
      </w:r>
      <w:r>
        <w:rPr>
          <w:rFonts w:hint="eastAsia"/>
          <w:lang w:val="en-US" w:eastAsia="zh-CN"/>
        </w:rPr>
        <w:t>）</w:t>
      </w:r>
    </w:p>
    <w:p>
      <w:pPr>
        <w:bidi w:val="0"/>
        <w:ind w:firstLine="420" w:firstLineChars="0"/>
        <w:rPr>
          <w:rFonts w:hint="eastAsia"/>
          <w:lang w:val="en-US" w:eastAsia="zh-CN"/>
        </w:rPr>
      </w:pPr>
      <w:r>
        <w:rPr>
          <w:rFonts w:hint="eastAsia"/>
          <w:lang w:val="en-US" w:eastAsia="zh-CN"/>
        </w:rPr>
        <w:t>20.（4分）</w:t>
      </w:r>
      <w:r>
        <w:rPr>
          <w:rFonts w:hint="eastAsia"/>
        </w:rPr>
        <w:t>两句诗表面上都写了梅花的不幸遭遇和寂寞凄凉：零落成泥、乱点莓苔</w:t>
      </w:r>
      <w:r>
        <w:rPr>
          <w:rFonts w:hint="eastAsia"/>
          <w:lang w:val="en-US" w:eastAsia="zh-CN"/>
        </w:rPr>
        <w:t>（1分）；都</w:t>
      </w:r>
      <w:r>
        <w:rPr>
          <w:rFonts w:hint="eastAsia"/>
        </w:rPr>
        <w:t>赞美梅花虽遭不幸但香气经久不灭：香如故、久犹香</w:t>
      </w:r>
      <w:r>
        <w:rPr>
          <w:rFonts w:hint="eastAsia"/>
          <w:lang w:val="en-US" w:eastAsia="zh-CN"/>
        </w:rPr>
        <w:t>（1分）</w:t>
      </w:r>
      <w:r>
        <w:rPr>
          <w:rFonts w:hint="eastAsia"/>
        </w:rPr>
        <w:t>。实际上都是托物言志，都赞美了梅花高洁的品格，更是赞颂了那些虽遭迁谪放逐、仕途坎坷但仍坚守志节的人</w:t>
      </w:r>
      <w:r>
        <w:rPr>
          <w:rFonts w:hint="eastAsia"/>
          <w:lang w:val="en-US" w:eastAsia="zh-CN"/>
        </w:rPr>
        <w:t>（2分）</w:t>
      </w:r>
      <w:r>
        <w:rPr>
          <w:rFonts w:hint="eastAsia"/>
        </w:rPr>
        <w:t>。</w:t>
      </w:r>
    </w:p>
    <w:p>
      <w:pPr>
        <w:rPr>
          <w:rFonts w:hint="eastAsia"/>
          <w:b/>
          <w:bCs/>
          <w:color w:val="auto"/>
          <w:lang w:val="en-US" w:eastAsia="zh-CN"/>
        </w:rPr>
      </w:pPr>
      <w:r>
        <w:rPr>
          <w:rFonts w:hint="eastAsia"/>
        </w:rPr>
        <w:t>　</w:t>
      </w:r>
      <w:r>
        <w:rPr>
          <w:rFonts w:hint="eastAsia"/>
          <w:b/>
          <w:bCs/>
          <w:lang w:val="en-US" w:eastAsia="zh-CN"/>
        </w:rPr>
        <w:t xml:space="preserve">  </w:t>
      </w:r>
      <w:r>
        <w:rPr>
          <w:rFonts w:hint="eastAsia"/>
          <w:b/>
          <w:bCs/>
          <w:color w:val="auto"/>
          <w:lang w:val="en-US" w:eastAsia="zh-CN"/>
        </w:rPr>
        <w:t>四、语言运用（共3道小题，15分）</w:t>
      </w:r>
    </w:p>
    <w:p>
      <w:pPr>
        <w:bidi w:val="0"/>
        <w:ind w:firstLine="420" w:firstLineChars="0"/>
        <w:rPr>
          <w:rFonts w:hint="default"/>
          <w:lang w:val="en-US" w:eastAsia="zh-CN"/>
        </w:rPr>
      </w:pPr>
      <w:r>
        <w:rPr>
          <w:rFonts w:hint="eastAsia"/>
          <w:lang w:val="en-US" w:eastAsia="zh-CN"/>
        </w:rPr>
        <w:t>21.（6分）第</w:t>
      </w:r>
      <w:r>
        <w:rPr>
          <w:rFonts w:hint="eastAsia"/>
          <w:lang w:eastAsia="zh-CN"/>
        </w:rPr>
        <w:t>③句（</w:t>
      </w:r>
      <w:r>
        <w:rPr>
          <w:rFonts w:hint="eastAsia"/>
          <w:lang w:val="en-US" w:eastAsia="zh-CN"/>
        </w:rPr>
        <w:t>1分</w:t>
      </w:r>
      <w:r>
        <w:rPr>
          <w:rFonts w:hint="eastAsia"/>
          <w:lang w:eastAsia="zh-CN"/>
        </w:rPr>
        <w:t>），删掉“等”（</w:t>
      </w:r>
      <w:r>
        <w:rPr>
          <w:rFonts w:hint="eastAsia"/>
          <w:lang w:val="en-US" w:eastAsia="zh-CN"/>
        </w:rPr>
        <w:t>2分</w:t>
      </w:r>
      <w:r>
        <w:rPr>
          <w:rFonts w:hint="eastAsia"/>
          <w:lang w:eastAsia="zh-CN"/>
        </w:rPr>
        <w:t>）。第</w:t>
      </w:r>
      <w:r>
        <w:rPr>
          <w:rFonts w:hint="eastAsia" w:ascii="楷体" w:hAnsi="楷体" w:eastAsia="楷体" w:cs="楷体"/>
          <w:lang w:eastAsia="zh-CN"/>
        </w:rPr>
        <w:t>⑤</w:t>
      </w:r>
      <w:r>
        <w:rPr>
          <w:rFonts w:hint="eastAsia"/>
          <w:lang w:eastAsia="zh-CN"/>
        </w:rPr>
        <w:t>句（</w:t>
      </w:r>
      <w:r>
        <w:rPr>
          <w:rFonts w:hint="eastAsia"/>
          <w:lang w:val="en-US" w:eastAsia="zh-CN"/>
        </w:rPr>
        <w:t>1分</w:t>
      </w:r>
      <w:r>
        <w:rPr>
          <w:rFonts w:hint="eastAsia"/>
          <w:lang w:eastAsia="zh-CN"/>
        </w:rPr>
        <w:t>），</w:t>
      </w:r>
      <w:r>
        <w:rPr>
          <w:rFonts w:hint="eastAsia"/>
        </w:rPr>
        <w:t>删掉“之所以”或“的原因”</w:t>
      </w:r>
      <w:r>
        <w:rPr>
          <w:rFonts w:hint="eastAsia"/>
          <w:lang w:eastAsia="zh-CN"/>
        </w:rPr>
        <w:t>（</w:t>
      </w:r>
      <w:r>
        <w:rPr>
          <w:rFonts w:hint="eastAsia"/>
          <w:lang w:val="en-US" w:eastAsia="zh-CN"/>
        </w:rPr>
        <w:t>2分</w:t>
      </w:r>
      <w:r>
        <w:rPr>
          <w:rFonts w:hint="eastAsia"/>
          <w:lang w:eastAsia="zh-CN"/>
        </w:rPr>
        <w:t>）。</w:t>
      </w:r>
    </w:p>
    <w:p>
      <w:pPr>
        <w:bidi w:val="0"/>
        <w:ind w:firstLine="420" w:firstLineChars="0"/>
        <w:rPr>
          <w:rFonts w:hint="default"/>
          <w:lang w:val="en-US"/>
        </w:rPr>
      </w:pPr>
      <w:r>
        <w:rPr>
          <w:rFonts w:hint="eastAsia"/>
          <w:lang w:val="en-US" w:eastAsia="zh-CN"/>
        </w:rPr>
        <w:t>22.（3分）A（</w:t>
      </w:r>
      <w:r>
        <w:rPr>
          <w:rFonts w:hint="eastAsia"/>
        </w:rPr>
        <w:t>根据对联词性相对</w:t>
      </w:r>
      <w:r>
        <w:rPr>
          <w:rFonts w:hint="eastAsia"/>
          <w:lang w:eastAsia="zh-CN"/>
        </w:rPr>
        <w:t>、</w:t>
      </w:r>
      <w:r>
        <w:rPr>
          <w:rFonts w:hint="eastAsia"/>
        </w:rPr>
        <w:t>内容相关的特点</w:t>
      </w:r>
      <w:r>
        <w:rPr>
          <w:rFonts w:hint="eastAsia"/>
          <w:lang w:eastAsia="zh-CN"/>
        </w:rPr>
        <w:t>，</w:t>
      </w:r>
      <w:r>
        <w:rPr>
          <w:rFonts w:hint="eastAsia"/>
        </w:rPr>
        <w:t>“霓裳广带”“刚健”提示，①选“飘逸”恰当；根据“飞天”的提示，③选“金刚”恰当，②应该选“威拳”。</w:t>
      </w:r>
      <w:r>
        <w:rPr>
          <w:rFonts w:hint="eastAsia"/>
          <w:lang w:eastAsia="zh-CN"/>
        </w:rPr>
        <w:t>）</w:t>
      </w:r>
      <w:r>
        <w:rPr>
          <w:rFonts w:hint="eastAsia"/>
        </w:rPr>
        <w:br w:type="textWrapping"/>
      </w:r>
      <w:r>
        <w:rPr>
          <w:rFonts w:hint="eastAsia"/>
          <w:lang w:val="en-US" w:eastAsia="zh-CN"/>
        </w:rPr>
        <w:tab/>
      </w:r>
      <w:r>
        <w:rPr>
          <w:rFonts w:hint="eastAsia"/>
          <w:lang w:val="en-US" w:eastAsia="zh-CN"/>
        </w:rPr>
        <w:t>23.（6分）示例：大家好！我是主播小明（1分）。现在为大家推荐一款日历叫“国潮”日历，它最大的特色是每页正面都有一个甲骨文字和对应的现代汉字笔顺，反面则可以在空白处学画甲骨文字（2分）。这套日历出自某中学</w:t>
      </w:r>
      <w:r>
        <w:rPr>
          <w:rFonts w:hint="eastAsia"/>
        </w:rPr>
        <w:t>“国风社”</w:t>
      </w:r>
      <w:r>
        <w:rPr>
          <w:rFonts w:hint="eastAsia"/>
          <w:lang w:val="en-US" w:eastAsia="zh-CN"/>
        </w:rPr>
        <w:t>成员之手，它不仅体现了“中国文化符号”，还展现了青春力量和传统文化的相遇，彰显了文化自信（2分）。现在，关注我的朋友们，喜欢这款“国潮”日历的请赶快</w:t>
      </w:r>
      <w:bookmarkStart w:id="0" w:name="_GoBack"/>
      <w:bookmarkEnd w:id="0"/>
      <w:r>
        <w:rPr>
          <w:rFonts w:hint="eastAsia"/>
          <w:lang w:val="en-US" w:eastAsia="zh-CN"/>
        </w:rPr>
        <w:t>下单购买吧（1分）。</w:t>
      </w:r>
    </w:p>
    <w:p>
      <w:pPr>
        <w:rPr>
          <w:rFonts w:hint="eastAsia"/>
          <w:b/>
          <w:bCs/>
          <w:lang w:val="en-US" w:eastAsia="zh-CN"/>
        </w:rPr>
      </w:pPr>
      <w:r>
        <w:rPr>
          <w:rFonts w:hint="eastAsia"/>
          <w:lang w:val="en-US" w:eastAsia="zh-CN"/>
        </w:rPr>
        <w:t xml:space="preserve">    </w:t>
      </w:r>
      <w:r>
        <w:rPr>
          <w:rFonts w:hint="eastAsia"/>
          <w:b/>
          <w:bCs/>
          <w:lang w:val="en-US" w:eastAsia="zh-CN"/>
        </w:rPr>
        <w:t>五、写作能力（60分）</w:t>
      </w:r>
    </w:p>
    <w:p>
      <w:pPr>
        <w:ind w:firstLine="420" w:firstLineChars="200"/>
      </w:pPr>
      <w:r>
        <w:rPr>
          <w:rFonts w:hint="eastAsia"/>
          <w:lang w:val="en-US" w:eastAsia="zh-CN"/>
        </w:rPr>
        <w:t>24.（60分）略。</w:t>
      </w:r>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A430DE"/>
    <w:multiLevelType w:val="singleLevel"/>
    <w:tmpl w:val="61A430DE"/>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zZjlmYTljODYxNjBhMjUxNTg4YmRjMTU3MDRhYTIifQ=="/>
  </w:docVars>
  <w:rsids>
    <w:rsidRoot w:val="0C4A3753"/>
    <w:rsid w:val="0C4A3753"/>
    <w:rsid w:val="3E487D33"/>
    <w:rsid w:val="453D3998"/>
    <w:rsid w:val="66B431CE"/>
    <w:rsid w:val="68EC3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2806</Words>
  <Characters>2871</Characters>
  <Lines>0</Lines>
  <Paragraphs>0</Paragraphs>
  <TotalTime>9</TotalTime>
  <ScaleCrop>false</ScaleCrop>
  <LinksUpToDate>false</LinksUpToDate>
  <CharactersWithSpaces>2902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2023-05-09T08:12:00Z</dcterms:created>
  <dc:creator>Administrator</dc:creator>
  <cp:lastModifiedBy>Administrator</cp:lastModifiedBy>
  <dcterms:modified xsi:type="dcterms:W3CDTF">2023-05-11T06:34:06Z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932AF98B303F48748F1FEB6867122765_11</vt:lpwstr>
  </property>
</Properties>
</file>