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center"/>
        <w:textAlignment w:val="auto"/>
        <w:outlineLvl w:val="9"/>
        <w:rPr>
          <w:rFonts w:hint="eastAsia"/>
          <w:color w:val="auto"/>
          <w:lang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① 《</w:t>
      </w:r>
      <w:r>
        <w:rPr>
          <w:rFonts w:hint="eastAsia"/>
          <w:b/>
          <w:bCs/>
          <w:sz w:val="30"/>
          <w:szCs w:val="30"/>
          <w:lang w:eastAsia="zh-CN"/>
        </w:rPr>
        <w:t>九年级（上）第一、三单元同步学业评价》参考答案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2" w:firstLineChars="200"/>
        <w:jc w:val="both"/>
        <w:textAlignment w:val="auto"/>
        <w:outlineLvl w:val="9"/>
        <w:rPr>
          <w:rFonts w:hint="eastAsia"/>
          <w:b/>
          <w:bCs/>
          <w:color w:val="auto"/>
          <w:lang w:eastAsia="zh-CN"/>
        </w:rPr>
      </w:pPr>
      <w:r>
        <w:rPr>
          <w:rFonts w:hint="eastAsia"/>
          <w:b/>
          <w:bCs/>
          <w:color w:val="auto"/>
          <w:lang w:eastAsia="zh-CN"/>
        </w:rPr>
        <w:t>书写水平（</w:t>
      </w:r>
      <w:r>
        <w:rPr>
          <w:rFonts w:hint="eastAsia"/>
          <w:b/>
          <w:bCs/>
          <w:color w:val="auto"/>
          <w:lang w:val="en-US" w:eastAsia="zh-CN"/>
        </w:rPr>
        <w:t>5分</w:t>
      </w:r>
      <w:r>
        <w:rPr>
          <w:rFonts w:hint="eastAsia"/>
          <w:b/>
          <w:bCs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1.（5分）略。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both"/>
        <w:textAlignment w:val="auto"/>
        <w:outlineLvl w:val="9"/>
        <w:rPr>
          <w:rFonts w:hint="eastAsia"/>
          <w:b/>
          <w:bCs/>
          <w:color w:val="auto"/>
          <w:lang w:eastAsia="zh-CN"/>
        </w:rPr>
      </w:pPr>
      <w:r>
        <w:rPr>
          <w:rFonts w:hint="eastAsia"/>
          <w:b/>
          <w:bCs/>
          <w:color w:val="auto"/>
          <w:lang w:eastAsia="zh-CN"/>
        </w:rPr>
        <w:t>二、基础积累（共</w:t>
      </w:r>
      <w:r>
        <w:rPr>
          <w:rFonts w:hint="eastAsia"/>
          <w:b/>
          <w:bCs/>
          <w:color w:val="auto"/>
          <w:lang w:val="en-US" w:eastAsia="zh-CN"/>
        </w:rPr>
        <w:t>4道小题，20分</w:t>
      </w:r>
      <w:r>
        <w:rPr>
          <w:rFonts w:hint="eastAsia"/>
          <w:b/>
          <w:bCs/>
          <w:color w:val="auto"/>
          <w:lang w:eastAsia="zh-CN"/>
        </w:rPr>
        <w:t>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2.（4分）①</w:t>
      </w:r>
      <w:r>
        <w:rPr>
          <w:rFonts w:hint="eastAsia"/>
        </w:rPr>
        <w:t>妖娆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楷体" w:hAnsi="楷体" w:eastAsia="楷体" w:cs="楷体"/>
          <w:lang w:val="en-US" w:eastAsia="zh-CN"/>
        </w:rPr>
        <w:t>②</w:t>
      </w:r>
      <w:r>
        <w:t>心旷神怡</w:t>
      </w:r>
    </w:p>
    <w:p>
      <w:pPr>
        <w:ind w:firstLine="420" w:firstLineChars="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3.（3分）B（</w:t>
      </w:r>
      <w:r>
        <w:t>冠冕堂皇</w:t>
      </w:r>
      <w:r>
        <w:rPr>
          <w:rFonts w:hint="eastAsia"/>
          <w:lang w:eastAsia="zh-CN"/>
        </w:rPr>
        <w:t>：</w:t>
      </w:r>
      <w:r>
        <w:rPr>
          <w:rFonts w:hint="eastAsia"/>
        </w:rPr>
        <w:t>形容表面上庄严体面或正大的样子，实际上并非如此。含贬义</w:t>
      </w:r>
      <w:r>
        <w:rPr>
          <w:rFonts w:hint="eastAsia"/>
          <w:lang w:eastAsia="zh-CN"/>
        </w:rPr>
        <w:t>，</w:t>
      </w:r>
      <w:r>
        <w:rPr>
          <w:rFonts w:hint="eastAsia"/>
        </w:rPr>
        <w:t>用在这里不</w:t>
      </w:r>
      <w:r>
        <w:rPr>
          <w:rFonts w:hint="eastAsia"/>
          <w:lang w:eastAsia="zh-CN"/>
        </w:rPr>
        <w:t>恰</w:t>
      </w:r>
      <w:r>
        <w:rPr>
          <w:rFonts w:hint="eastAsia"/>
        </w:rPr>
        <w:t>当。</w:t>
      </w:r>
      <w:r>
        <w:rPr>
          <w:rFonts w:hint="eastAsia"/>
          <w:lang w:val="en-US" w:eastAsia="zh-CN"/>
        </w:rPr>
        <w:t>）</w:t>
      </w:r>
    </w:p>
    <w:p>
      <w:pPr>
        <w:rPr>
          <w:rFonts w:hint="eastAsia"/>
          <w:color w:val="auto"/>
        </w:rPr>
      </w:pPr>
      <w:r>
        <w:rPr>
          <w:rFonts w:hint="eastAsia"/>
          <w:color w:val="FF0000"/>
          <w:lang w:val="en-US" w:eastAsia="zh-CN"/>
        </w:rPr>
        <w:t xml:space="preserve">   </w:t>
      </w:r>
      <w:r>
        <w:rPr>
          <w:rFonts w:hint="eastAsia"/>
          <w:color w:val="auto"/>
          <w:lang w:val="en-US" w:eastAsia="zh-CN"/>
        </w:rPr>
        <w:t xml:space="preserve"> 4</w:t>
      </w:r>
      <w:r>
        <w:rPr>
          <w:rFonts w:hint="eastAsia"/>
          <w:color w:val="auto"/>
        </w:rPr>
        <w:t>.（10分）①天与云与山与水 ②万古惟留楚客悲 ③忽复乘舟梦日边 ④云横秦岭家何在 ⑤江山如此多娇 ⑥</w:t>
      </w:r>
      <w:r>
        <w:rPr>
          <w:rFonts w:hint="eastAsia"/>
          <w:color w:val="auto"/>
          <w:lang w:eastAsia="zh-CN"/>
        </w:rPr>
        <w:t>常含泪水</w:t>
      </w:r>
      <w:r>
        <w:rPr>
          <w:rFonts w:hint="eastAsia"/>
          <w:color w:val="auto"/>
        </w:rPr>
        <w:t xml:space="preserve"> ⑦但愿人长久 千里共婵娟 ⑧</w:t>
      </w:r>
      <w:r>
        <w:rPr>
          <w:rFonts w:hint="eastAsia"/>
          <w:color w:val="auto"/>
          <w:lang w:val="en-US" w:eastAsia="zh-CN"/>
        </w:rPr>
        <w:t>沉舟侧畔千帆过   病树前头万木春</w:t>
      </w:r>
    </w:p>
    <w:p>
      <w:pPr>
        <w:ind w:firstLine="420" w:firstLineChars="0"/>
        <w:rPr>
          <w:rFonts w:hint="eastAsia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5.（3分）C（</w:t>
      </w:r>
      <w:r>
        <w:rPr>
          <w:rFonts w:hint="eastAsia"/>
          <w:color w:val="auto"/>
        </w:rPr>
        <w:t>“筹”是酒筹，</w:t>
      </w:r>
      <w:r>
        <w:rPr>
          <w:rFonts w:hint="eastAsia"/>
          <w:color w:val="auto"/>
          <w:lang w:eastAsia="zh-CN"/>
        </w:rPr>
        <w:t>宴会上行令或游戏时饮酒计数的筹码</w:t>
      </w:r>
      <w:r>
        <w:rPr>
          <w:rFonts w:hint="eastAsia"/>
          <w:color w:val="auto"/>
        </w:rPr>
        <w:t>。</w:t>
      </w:r>
      <w:r>
        <w:rPr>
          <w:rFonts w:hint="eastAsia"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2" w:firstLineChars="200"/>
        <w:jc w:val="both"/>
        <w:textAlignment w:val="auto"/>
        <w:outlineLvl w:val="9"/>
        <w:rPr>
          <w:rFonts w:hint="eastAsia"/>
          <w:color w:val="auto"/>
          <w:shd w:val="clear" w:color="auto" w:fill="auto"/>
          <w:lang w:val="en-US" w:eastAsia="zh-CN"/>
        </w:rPr>
      </w:pPr>
      <w:r>
        <w:rPr>
          <w:rFonts w:hint="eastAsia"/>
          <w:b/>
          <w:bCs/>
          <w:color w:val="auto"/>
          <w:shd w:val="clear" w:color="auto" w:fill="auto"/>
          <w:lang w:val="en-US" w:eastAsia="zh-CN"/>
        </w:rPr>
        <w:t>三、阅读能力（共15道小题，50分）</w:t>
      </w:r>
    </w:p>
    <w:p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shd w:val="clear" w:color="auto" w:fill="auto"/>
          <w:lang w:val="en-US" w:eastAsia="zh-CN"/>
        </w:rPr>
        <w:t xml:space="preserve">   </w:t>
      </w:r>
      <w:r>
        <w:rPr>
          <w:rFonts w:hint="eastAsia"/>
          <w:color w:val="auto"/>
          <w:shd w:val="clear" w:color="auto" w:fil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>6.</w:t>
      </w:r>
      <w:r>
        <w:rPr>
          <w:rFonts w:hint="eastAsia"/>
          <w:color w:val="auto"/>
        </w:rPr>
        <w:t> </w:t>
      </w:r>
      <w:r>
        <w:rPr>
          <w:rFonts w:hint="eastAsia"/>
          <w:color w:val="auto"/>
          <w:lang w:val="en-US" w:eastAsia="zh-CN"/>
        </w:rPr>
        <w:t>（3分）A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 xml:space="preserve">   </w:t>
      </w: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>7.（2分）</w:t>
      </w:r>
      <w:r>
        <w:rPr>
          <w:rFonts w:hint="eastAsia"/>
        </w:rPr>
        <w:t>我认为《向太阳》更适合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。《向太阳》中，</w:t>
      </w:r>
      <w:r>
        <w:rPr>
          <w:rFonts w:hint="eastAsia"/>
          <w:lang w:eastAsia="zh-CN"/>
        </w:rPr>
        <w:t>艾青</w:t>
      </w:r>
      <w:r>
        <w:rPr>
          <w:rFonts w:hint="eastAsia"/>
        </w:rPr>
        <w:t>借歌颂太阳表达了驱逐黑暗、坚持斗争、争取胜利的美好愿望，体现了“希望与理想的追求”这一主题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</w:t>
      </w:r>
      <w:r>
        <w:rPr>
          <w:rFonts w:hint="eastAsia"/>
          <w:color w:val="auto"/>
          <w:shd w:val="clear" w:color="auto" w:fill="auto"/>
          <w:lang w:val="en-US" w:eastAsia="zh-CN"/>
        </w:rPr>
        <w:t>（3分）C</w:t>
      </w:r>
      <w:r>
        <w:rPr>
          <w:rFonts w:hint="eastAsia"/>
          <w:lang w:val="en-US" w:eastAsia="zh-CN"/>
        </w:rPr>
        <w:t>（</w:t>
      </w:r>
      <w:r>
        <w:rPr>
          <w:rFonts w:hint="eastAsia"/>
          <w:lang w:eastAsia="zh-CN"/>
        </w:rPr>
        <w:t>“爹”</w:t>
      </w:r>
      <w:r>
        <w:rPr>
          <w:rFonts w:hint="eastAsia"/>
        </w:rPr>
        <w:t>不明真相</w:t>
      </w:r>
      <w:r>
        <w:rPr>
          <w:rFonts w:hint="eastAsia"/>
          <w:lang w:eastAsia="zh-CN"/>
        </w:rPr>
        <w:t>，打了张明</w:t>
      </w:r>
      <w:r>
        <w:rPr>
          <w:rFonts w:hint="eastAsia"/>
        </w:rPr>
        <w:t>“耳光”后</w:t>
      </w:r>
      <w:r>
        <w:rPr>
          <w:rFonts w:hint="eastAsia"/>
          <w:lang w:eastAsia="zh-CN"/>
        </w:rPr>
        <w:t>，张明</w:t>
      </w:r>
      <w:r>
        <w:rPr>
          <w:rFonts w:hint="eastAsia"/>
        </w:rPr>
        <w:t>才交代原因，</w:t>
      </w:r>
      <w:r>
        <w:rPr>
          <w:rFonts w:hint="eastAsia"/>
          <w:lang w:eastAsia="zh-CN"/>
        </w:rPr>
        <w:t>这</w:t>
      </w:r>
      <w:r>
        <w:rPr>
          <w:rFonts w:hint="eastAsia"/>
        </w:rPr>
        <w:t>形成</w:t>
      </w:r>
      <w:r>
        <w:rPr>
          <w:rFonts w:hint="eastAsia"/>
          <w:lang w:eastAsia="zh-CN"/>
        </w:rPr>
        <w:t>了小说的</w:t>
      </w:r>
      <w:r>
        <w:rPr>
          <w:rFonts w:hint="eastAsia"/>
        </w:rPr>
        <w:t>高潮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）</w:t>
      </w:r>
    </w:p>
    <w:p>
      <w:pPr>
        <w:ind w:firstLine="420" w:firstLineChars="0"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>9.</w:t>
      </w:r>
      <w:r>
        <w:rPr>
          <w:rFonts w:hint="eastAsia"/>
          <w:color w:val="auto"/>
          <w:shd w:val="clear" w:color="auto" w:fill="auto"/>
          <w:lang w:val="en-US" w:eastAsia="zh-CN"/>
        </w:rPr>
        <w:t>（4分）</w:t>
      </w:r>
      <w:r>
        <w:rPr>
          <w:rFonts w:hint="eastAsia"/>
          <w:lang w:val="en-US" w:eastAsia="zh-CN"/>
        </w:rPr>
        <w:t xml:space="preserve">①脸色不好   ②内心有愧 </w:t>
      </w:r>
      <w:r>
        <w:rPr>
          <w:rFonts w:hint="eastAsia"/>
          <w:b/>
          <w:bCs/>
          <w:lang w:val="en-US" w:eastAsia="zh-CN"/>
        </w:rPr>
        <w:t xml:space="preserve"> 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10.</w:t>
      </w:r>
      <w:r>
        <w:rPr>
          <w:rFonts w:hint="eastAsia"/>
          <w:color w:val="auto"/>
          <w:shd w:val="clear" w:color="auto" w:fill="auto"/>
          <w:lang w:val="en-US" w:eastAsia="zh-CN"/>
        </w:rPr>
        <w:t>（4分）</w:t>
      </w:r>
      <w:r>
        <w:rPr>
          <w:rFonts w:hint="eastAsia"/>
          <w:b/>
          <w:bCs/>
          <w:color w:val="auto"/>
          <w:shd w:val="clear" w:color="auto" w:fill="auto"/>
          <w:lang w:val="en-US" w:eastAsia="zh-CN"/>
        </w:rPr>
        <w:t>示例：</w:t>
      </w:r>
      <w:r>
        <w:rPr>
          <w:rFonts w:hint="eastAsia"/>
          <w:lang w:val="en-US" w:eastAsia="zh-CN"/>
        </w:rPr>
        <w:t xml:space="preserve">①耿直方正（1分）   </w:t>
      </w:r>
      <w:r>
        <w:rPr>
          <w:rFonts w:hint="eastAsia"/>
        </w:rPr>
        <w:t>②</w:t>
      </w:r>
      <w:r>
        <w:rPr>
          <w:rFonts w:hint="eastAsia"/>
          <w:lang w:val="en-US" w:eastAsia="zh-CN"/>
        </w:rPr>
        <w:t xml:space="preserve">他误以为儿子打别人而暴怒，斥责中句句不离爱护老百姓，有问题要从自身找原因（1分）    </w:t>
      </w:r>
      <w:r>
        <w:rPr>
          <w:rFonts w:hint="eastAsia"/>
        </w:rPr>
        <w:t>③心思细腻</w:t>
      </w:r>
      <w:r>
        <w:rPr>
          <w:rFonts w:hint="eastAsia"/>
          <w:lang w:val="en-US" w:eastAsia="zh-CN"/>
        </w:rPr>
        <w:t>（1分）    ④</w:t>
      </w:r>
      <w:r>
        <w:rPr>
          <w:rFonts w:hint="eastAsia"/>
        </w:rPr>
        <w:t>儿子晚归</w:t>
      </w:r>
      <w:r>
        <w:rPr>
          <w:rFonts w:hint="eastAsia"/>
          <w:lang w:eastAsia="zh-CN"/>
        </w:rPr>
        <w:t>他</w:t>
      </w:r>
      <w:r>
        <w:rPr>
          <w:rFonts w:hint="eastAsia"/>
        </w:rPr>
        <w:t>担心</w:t>
      </w:r>
      <w:r>
        <w:rPr>
          <w:rFonts w:hint="eastAsia"/>
          <w:lang w:eastAsia="zh-CN"/>
        </w:rPr>
        <w:t>，</w:t>
      </w:r>
      <w:r>
        <w:rPr>
          <w:rFonts w:hint="eastAsia"/>
        </w:rPr>
        <w:t>进门就关注到儿子脸色不好</w:t>
      </w:r>
      <w:r>
        <w:rPr>
          <w:rFonts w:hint="eastAsia"/>
          <w:lang w:eastAsia="zh-CN"/>
        </w:rPr>
        <w:t>（</w:t>
      </w:r>
      <w:r>
        <w:rPr>
          <w:rFonts w:hint="eastAsia" w:ascii="楷体" w:hAnsi="楷体" w:eastAsia="楷体" w:cs="楷体"/>
        </w:rPr>
        <w:t>询问缘故轻言细语怕老伴听见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（1分）</w:t>
      </w:r>
      <w:r>
        <w:rPr>
          <w:rFonts w:hint="eastAsia"/>
          <w:lang w:eastAsia="zh-CN"/>
        </w:rPr>
        <w:t>（</w:t>
      </w:r>
      <w:r>
        <w:rPr>
          <w:rFonts w:hint="eastAsia" w:ascii="楷体" w:hAnsi="楷体" w:eastAsia="楷体" w:cs="楷体"/>
          <w:lang w:eastAsia="zh-CN"/>
        </w:rPr>
        <w:t>其他角度言之成理亦可</w:t>
      </w:r>
      <w:r>
        <w:rPr>
          <w:rFonts w:hint="eastAsia"/>
          <w:lang w:eastAsia="zh-CN"/>
        </w:rPr>
        <w:t>）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 xml:space="preserve">    11.</w:t>
      </w:r>
      <w:r>
        <w:rPr>
          <w:rFonts w:hint="eastAsia"/>
          <w:color w:val="auto"/>
          <w:shd w:val="clear" w:color="auto" w:fill="auto"/>
          <w:lang w:val="en-US" w:eastAsia="zh-CN"/>
        </w:rPr>
        <w:t>（4分）</w:t>
      </w:r>
      <w:r>
        <w:rPr>
          <w:rFonts w:hint="eastAsia"/>
          <w:b/>
          <w:bCs/>
        </w:rPr>
        <w:t>示例：</w:t>
      </w:r>
      <w:r>
        <w:rPr>
          <w:rFonts w:hint="eastAsia"/>
        </w:rPr>
        <w:t>本文通过记叙父子之间一系列的“耳光”事件</w:t>
      </w:r>
      <w:r>
        <w:rPr>
          <w:rFonts w:hint="eastAsia"/>
          <w:lang w:eastAsia="zh-CN"/>
        </w:rPr>
        <w:t>，并</w:t>
      </w:r>
      <w:r>
        <w:rPr>
          <w:rFonts w:hint="eastAsia"/>
        </w:rPr>
        <w:t>透过“耳光”背后的误解与理解</w:t>
      </w:r>
      <w:r>
        <w:rPr>
          <w:rFonts w:hint="eastAsia"/>
          <w:lang w:val="en-US" w:eastAsia="zh-CN"/>
        </w:rPr>
        <w:t>（1分）</w:t>
      </w:r>
      <w:r>
        <w:rPr>
          <w:rFonts w:hint="eastAsia"/>
        </w:rPr>
        <w:t>，表现了深沉、细腻、温暖的亲情</w:t>
      </w:r>
      <w:r>
        <w:rPr>
          <w:rFonts w:hint="eastAsia"/>
          <w:lang w:val="en-US" w:eastAsia="zh-CN"/>
        </w:rPr>
        <w:t>（1分）</w:t>
      </w:r>
      <w:r>
        <w:rPr>
          <w:rFonts w:hint="eastAsia"/>
        </w:rPr>
        <w:t>，体现了以张明为代表的扶贫干部心系群众的家国情怀</w:t>
      </w:r>
      <w:r>
        <w:rPr>
          <w:rFonts w:hint="eastAsia"/>
          <w:lang w:val="en-US" w:eastAsia="zh-CN"/>
        </w:rPr>
        <w:t>（1分）</w:t>
      </w:r>
      <w:r>
        <w:rPr>
          <w:rFonts w:hint="eastAsia"/>
        </w:rPr>
        <w:t>，反映了我国扶贫政策有效落实的社会现实</w:t>
      </w:r>
      <w:r>
        <w:rPr>
          <w:rFonts w:hint="eastAsia"/>
          <w:lang w:val="en-US" w:eastAsia="zh-CN"/>
        </w:rPr>
        <w:t>（1分）</w:t>
      </w:r>
      <w:r>
        <w:rPr>
          <w:rFonts w:hint="eastAsia"/>
        </w:rPr>
        <w:t>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12.</w:t>
      </w:r>
      <w:r>
        <w:rPr>
          <w:rFonts w:hint="eastAsia"/>
          <w:color w:val="auto"/>
          <w:shd w:val="clear" w:color="auto" w:fill="auto"/>
          <w:lang w:val="en-US" w:eastAsia="zh-CN"/>
        </w:rPr>
        <w:t>（3分）</w:t>
      </w:r>
      <w:r>
        <w:rPr>
          <w:rFonts w:hint="eastAsia"/>
          <w:lang w:val="en-US" w:eastAsia="zh-CN"/>
        </w:rPr>
        <w:t>B（根据第①段“</w:t>
      </w:r>
      <w:r>
        <w:rPr>
          <w:rFonts w:hint="eastAsia"/>
        </w:rPr>
        <w:t>更多真正的偶像却在大众视野中矗立起来，我们在点点星光中重新定义了偶像的意义</w:t>
      </w:r>
      <w:r>
        <w:rPr>
          <w:rFonts w:hint="eastAsia"/>
          <w:lang w:val="en-US" w:eastAsia="zh-CN"/>
        </w:rPr>
        <w:t>”可知，本文是基于“现在许多人选择崇拜偶像的标准发生了变化</w:t>
      </w:r>
      <w:r>
        <w:rPr>
          <w:rFonts w:hint="eastAsia"/>
          <w:lang w:eastAsia="zh-CN"/>
        </w:rPr>
        <w:t>”的现实背景而表达的观点。</w:t>
      </w:r>
      <w:r>
        <w:rPr>
          <w:rFonts w:hint="eastAsia"/>
          <w:lang w:val="en-US" w:eastAsia="zh-CN"/>
        </w:rPr>
        <w:t>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13.</w:t>
      </w:r>
      <w:r>
        <w:rPr>
          <w:rFonts w:hint="eastAsia"/>
          <w:color w:val="auto"/>
          <w:shd w:val="clear" w:color="auto" w:fill="auto"/>
          <w:lang w:val="en-US" w:eastAsia="zh-CN"/>
        </w:rPr>
        <w:t>（3分）</w:t>
      </w:r>
      <w:r>
        <w:rPr>
          <w:rFonts w:hint="eastAsia"/>
          <w:lang w:val="en-US" w:eastAsia="zh-CN"/>
        </w:rPr>
        <w:t>B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14.</w:t>
      </w:r>
      <w:r>
        <w:rPr>
          <w:rFonts w:hint="eastAsia"/>
          <w:color w:val="auto"/>
          <w:shd w:val="clear" w:color="auto" w:fill="auto"/>
          <w:lang w:val="en-US" w:eastAsia="zh-CN"/>
        </w:rPr>
        <w:t>（3分）</w:t>
      </w:r>
      <w:r>
        <w:rPr>
          <w:rFonts w:hint="eastAsia"/>
        </w:rPr>
        <w:t>合适</w:t>
      </w:r>
      <w:r>
        <w:rPr>
          <w:rFonts w:hint="eastAsia"/>
          <w:lang w:val="en-US" w:eastAsia="zh-CN"/>
        </w:rPr>
        <w:t>（1分）</w:t>
      </w:r>
      <w:r>
        <w:rPr>
          <w:rFonts w:hint="eastAsia"/>
        </w:rPr>
        <w:t>。</w:t>
      </w:r>
      <w:r>
        <w:rPr>
          <w:rFonts w:hint="eastAsia"/>
          <w:lang w:eastAsia="zh-CN"/>
        </w:rPr>
        <w:t>第</w:t>
      </w:r>
      <w:r>
        <w:rPr>
          <w:rFonts w:hint="eastAsia"/>
          <w:lang w:val="en-US" w:eastAsia="zh-CN"/>
        </w:rPr>
        <w:t>⑦段主要证明“</w:t>
      </w:r>
      <w:r>
        <w:rPr>
          <w:rFonts w:hint="eastAsia"/>
        </w:rPr>
        <w:t>我们在重新定义偶像的同时也是在定义未来的方向</w:t>
      </w:r>
      <w:r>
        <w:rPr>
          <w:rFonts w:hint="eastAsia"/>
          <w:lang w:val="en-US" w:eastAsia="zh-CN"/>
        </w:rPr>
        <w:t>”。</w:t>
      </w:r>
      <w:r>
        <w:rPr>
          <w:rFonts w:hint="eastAsia"/>
          <w:lang w:eastAsia="zh-CN"/>
        </w:rPr>
        <w:t>习近平总书记的讲话“</w:t>
      </w:r>
      <w:r>
        <w:rPr>
          <w:rFonts w:hint="eastAsia"/>
        </w:rPr>
        <w:t>崇尚英雄才会产生英雄，争做英雄才能英雄辈出</w:t>
      </w:r>
      <w:r>
        <w:rPr>
          <w:rFonts w:hint="eastAsia"/>
          <w:lang w:eastAsia="zh-CN"/>
        </w:rPr>
        <w:t>”符合这一论点，</w:t>
      </w:r>
      <w:r>
        <w:rPr>
          <w:rFonts w:hint="eastAsia"/>
        </w:rPr>
        <w:t>与</w:t>
      </w:r>
      <w:r>
        <w:rPr>
          <w:rFonts w:hint="eastAsia"/>
          <w:lang w:eastAsia="zh-CN"/>
        </w:rPr>
        <w:t>段意符合，增加了论述的权威性（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numPr>
          <w:ilvl w:val="0"/>
          <w:numId w:val="0"/>
        </w:num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15.</w:t>
      </w:r>
      <w:r>
        <w:rPr>
          <w:rFonts w:hint="eastAsia"/>
          <w:color w:val="auto"/>
          <w:shd w:val="clear" w:color="auto" w:fill="auto"/>
          <w:lang w:val="en-US" w:eastAsia="zh-CN"/>
        </w:rPr>
        <w:t>（4分）</w:t>
      </w:r>
      <w:r>
        <w:rPr>
          <w:rFonts w:hint="eastAsia"/>
          <w:b/>
          <w:bCs/>
          <w:lang w:val="en-US" w:eastAsia="zh-CN"/>
        </w:rPr>
        <w:t>示例：</w:t>
      </w:r>
      <w:r>
        <w:rPr>
          <w:rFonts w:hint="eastAsia"/>
        </w:rPr>
        <w:t>我向小A推荐的</w:t>
      </w:r>
      <w:r>
        <w:rPr>
          <w:rFonts w:hint="eastAsia"/>
          <w:lang w:eastAsia="zh-CN"/>
        </w:rPr>
        <w:t>偶像</w:t>
      </w:r>
      <w:r>
        <w:rPr>
          <w:rFonts w:hint="eastAsia"/>
        </w:rPr>
        <w:t>是钟南山</w:t>
      </w:r>
      <w:r>
        <w:rPr>
          <w:rFonts w:hint="eastAsia"/>
          <w:lang w:val="en-US" w:eastAsia="zh-CN"/>
        </w:rPr>
        <w:t>（1分）</w:t>
      </w:r>
      <w:r>
        <w:rPr>
          <w:rFonts w:hint="eastAsia"/>
        </w:rPr>
        <w:t>。钟南山已</w:t>
      </w:r>
      <w:r>
        <w:rPr>
          <w:rFonts w:hint="eastAsia"/>
          <w:lang w:eastAsia="zh-CN"/>
        </w:rPr>
        <w:t>年过八十</w:t>
      </w:r>
      <w:r>
        <w:rPr>
          <w:rFonts w:hint="eastAsia"/>
        </w:rPr>
        <w:t>，</w:t>
      </w:r>
      <w:r>
        <w:rPr>
          <w:rFonts w:hint="eastAsia"/>
          <w:lang w:eastAsia="zh-CN"/>
        </w:rPr>
        <w:t>但</w:t>
      </w:r>
      <w:r>
        <w:rPr>
          <w:rFonts w:hint="eastAsia"/>
        </w:rPr>
        <w:t>在抗击新冠肺炎</w:t>
      </w:r>
      <w:r>
        <w:rPr>
          <w:rFonts w:hint="eastAsia"/>
          <w:lang w:eastAsia="zh-CN"/>
        </w:rPr>
        <w:t>疫情</w:t>
      </w:r>
      <w:r>
        <w:rPr>
          <w:rFonts w:hint="eastAsia"/>
        </w:rPr>
        <w:t>中，他的社会责任感和不畏艰险、无私奉献的精神，值得我们每一个人去崇拜</w:t>
      </w:r>
      <w:r>
        <w:rPr>
          <w:rFonts w:hint="eastAsia"/>
          <w:lang w:val="en-US" w:eastAsia="zh-CN"/>
        </w:rPr>
        <w:t>（2分）</w:t>
      </w:r>
      <w:r>
        <w:rPr>
          <w:rFonts w:hint="eastAsia"/>
        </w:rPr>
        <w:t>。崇拜这样正能量的</w:t>
      </w:r>
      <w:r>
        <w:rPr>
          <w:rFonts w:hint="eastAsia"/>
          <w:lang w:eastAsia="zh-CN"/>
        </w:rPr>
        <w:t>偶像</w:t>
      </w:r>
      <w:r>
        <w:rPr>
          <w:rFonts w:hint="eastAsia"/>
        </w:rPr>
        <w:t>，用他们的精神引领自己，才有助于我们健康成长</w:t>
      </w:r>
      <w:r>
        <w:rPr>
          <w:rFonts w:hint="eastAsia"/>
          <w:lang w:val="en-US" w:eastAsia="zh-CN"/>
        </w:rPr>
        <w:t>（1分）</w:t>
      </w:r>
      <w:r>
        <w:rPr>
          <w:rFonts w:hint="eastAsia"/>
        </w:rPr>
        <w:t>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16.</w:t>
      </w:r>
      <w:r>
        <w:rPr>
          <w:rFonts w:hint="eastAsia"/>
        </w:rPr>
        <w:t>（3分）</w:t>
      </w:r>
      <w:r>
        <w:rPr>
          <w:rFonts w:hint="eastAsia"/>
          <w:lang w:val="en-US" w:eastAsia="zh-CN"/>
        </w:rPr>
        <w:t>C（</w:t>
      </w:r>
      <w:r>
        <w:rPr>
          <w:rFonts w:hint="eastAsia"/>
        </w:rPr>
        <w:t>作者游岳阳楼时心情是因为景物的变化而变化</w:t>
      </w:r>
      <w:r>
        <w:rPr>
          <w:rFonts w:hint="eastAsia"/>
          <w:lang w:eastAsia="zh-CN"/>
        </w:rPr>
        <w:t>，分别是“</w:t>
      </w:r>
      <w:r>
        <w:rPr>
          <w:rFonts w:hint="eastAsia"/>
        </w:rPr>
        <w:t>闲淡</w:t>
      </w:r>
      <w:r>
        <w:rPr>
          <w:rFonts w:hint="eastAsia"/>
          <w:lang w:val="en-US" w:eastAsia="zh-CN"/>
        </w:rPr>
        <w:t>、</w:t>
      </w:r>
      <w:r>
        <w:rPr>
          <w:rFonts w:hint="eastAsia"/>
        </w:rPr>
        <w:t>雄快</w:t>
      </w:r>
      <w:r>
        <w:rPr>
          <w:rFonts w:hint="eastAsia"/>
          <w:lang w:val="en-US" w:eastAsia="zh-CN"/>
        </w:rPr>
        <w:t>、</w:t>
      </w:r>
      <w:r>
        <w:rPr>
          <w:rFonts w:hint="eastAsia"/>
        </w:rPr>
        <w:t>愀然以悲</w:t>
      </w:r>
      <w:r>
        <w:rPr>
          <w:rFonts w:hint="eastAsia"/>
          <w:lang w:eastAsia="zh-CN"/>
        </w:rPr>
        <w:t>”。）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17.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分）滕子京年纪轻轻就入朝为官，在朝廷上是有名的文臣，出朝廷外是知名的将帅</w:t>
      </w:r>
      <w:r>
        <w:rPr>
          <w:rFonts w:hint="eastAsia"/>
          <w:lang w:val="en-US" w:eastAsia="zh-CN"/>
        </w:rPr>
        <w:t>（2分）</w:t>
      </w:r>
      <w:r>
        <w:rPr>
          <w:rFonts w:hint="eastAsia"/>
        </w:rPr>
        <w:t>，已渐渐展示了他的才华</w:t>
      </w:r>
      <w:r>
        <w:rPr>
          <w:rFonts w:hint="eastAsia"/>
          <w:lang w:eastAsia="zh-CN"/>
        </w:rPr>
        <w:t>；</w:t>
      </w:r>
      <w:r>
        <w:rPr>
          <w:rFonts w:hint="eastAsia"/>
        </w:rPr>
        <w:t>又有范仲淹这样的知己，更可贵的是，贬官不久政绩考核第一</w:t>
      </w:r>
      <w:r>
        <w:rPr>
          <w:rFonts w:hint="eastAsia"/>
          <w:lang w:val="en-US" w:eastAsia="zh-CN"/>
        </w:rPr>
        <w:t>（2分）</w:t>
      </w:r>
      <w:r>
        <w:rPr>
          <w:rFonts w:hint="eastAsia"/>
        </w:rPr>
        <w:t>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18.</w:t>
      </w:r>
      <w:r>
        <w:rPr>
          <w:rFonts w:hint="eastAsia"/>
        </w:rPr>
        <w:t>（3分）</w:t>
      </w:r>
      <w:r>
        <w:rPr>
          <w:rFonts w:hint="eastAsia"/>
          <w:lang w:val="en-US" w:eastAsia="zh-CN"/>
        </w:rPr>
        <w:t>B（例句与B项中的“而”均表修饰，可不译；A项“而”表顺接，然后，就；C项“而”</w:t>
      </w:r>
      <w:r>
        <w:rPr>
          <w:rFonts w:hint="eastAsia"/>
          <w:lang w:eastAsia="zh-CN"/>
        </w:rPr>
        <w:t>表</w:t>
      </w:r>
      <w:r>
        <w:rPr>
          <w:rFonts w:hint="eastAsia"/>
        </w:rPr>
        <w:t>转折</w:t>
      </w:r>
      <w:r>
        <w:rPr>
          <w:rFonts w:hint="eastAsia"/>
          <w:lang w:eastAsia="zh-CN"/>
        </w:rPr>
        <w:t>，但是</w:t>
      </w:r>
      <w:r>
        <w:rPr>
          <w:rFonts w:hint="eastAsia"/>
          <w:lang w:val="en-US" w:eastAsia="zh-CN"/>
        </w:rPr>
        <w:t>；D项“而”表并列，并且。）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/>
          <w:b/>
          <w:bCs/>
          <w:lang w:val="en-US" w:eastAsia="zh-CN"/>
        </w:rPr>
        <w:t xml:space="preserve"> 【参考译文】</w:t>
      </w:r>
    </w:p>
    <w:p>
      <w:pPr>
        <w:ind w:firstLine="420" w:firstLineChars="200"/>
        <w:rPr>
          <w:rFonts w:hint="eastAsia"/>
          <w:color w:val="auto"/>
          <w:lang w:val="en-US" w:eastAsia="zh-CN"/>
        </w:rPr>
      </w:pPr>
      <w:r>
        <w:rPr>
          <w:rFonts w:hint="eastAsia" w:ascii="楷体" w:hAnsi="楷体" w:eastAsia="楷体" w:cs="楷体"/>
        </w:rPr>
        <w:t>洞庭湖是沅江、湘江等九条河流汇集而成</w:t>
      </w:r>
      <w:r>
        <w:rPr>
          <w:rFonts w:hint="eastAsia" w:ascii="楷体" w:hAnsi="楷体" w:eastAsia="楷体" w:cs="楷体"/>
          <w:lang w:eastAsia="zh-CN"/>
        </w:rPr>
        <w:t>。</w:t>
      </w:r>
      <w:r>
        <w:rPr>
          <w:rFonts w:hint="eastAsia" w:ascii="楷体" w:hAnsi="楷体" w:eastAsia="楷体" w:cs="楷体"/>
        </w:rPr>
        <w:t>岳阳楼耸立于江湖交汇的地方，早早晚晚，看尽它变幻无穷的吞吐之态，这是岳阳楼奇特的地方。楼前面是君山，像一尊雀尾</w:t>
      </w:r>
      <w:r>
        <w:rPr>
          <w:rFonts w:hint="eastAsia" w:ascii="楷体" w:hAnsi="楷体" w:eastAsia="楷体" w:cs="楷体"/>
          <w:lang w:eastAsia="zh-CN"/>
        </w:rPr>
        <w:t>垆</w:t>
      </w:r>
      <w:r>
        <w:rPr>
          <w:rFonts w:hint="eastAsia" w:ascii="楷体" w:hAnsi="楷体" w:eastAsia="楷体" w:cs="楷体"/>
        </w:rPr>
        <w:t>，劈开水面，正对着这座楼，山上的树木清晰可数。所以楼的气势，有了水才雄壮，有了山才美丽。</w:t>
      </w:r>
      <w:r>
        <w:rPr>
          <w:rFonts w:hint="eastAsia" w:ascii="楷体" w:hAnsi="楷体" w:eastAsia="楷体" w:cs="楷体"/>
        </w:rPr>
        <w:br w:type="textWrapping"/>
      </w:r>
      <w:r>
        <w:rPr>
          <w:rFonts w:hint="eastAsia" w:ascii="楷体" w:hAnsi="楷体" w:eastAsia="楷体" w:cs="楷体"/>
        </w:rPr>
        <w:t>      我们出游的这一天，风和日丽，湖面像被熨烫过一样平坦。时常有小船来来往往，像蝇头小字，附着在白练似的溪流上。举酒同饮，意趣闲淡。中午时分风渐渐大起来，湖水有汩汩的声音。很多船只排阵而来，景色雄壮让人愉快。傍晚时分，状如炮车般的云升腾起来，狂风大作，湖面波浪奔腾，白色的波浪如雪山汹涌起伏，震撼城郭。我这时环顾四周一片惨淡，放下筷子站立起来，忧惧悲伤，伤心流泪而且不能自制了。</w:t>
      </w:r>
      <w:r>
        <w:rPr>
          <w:rFonts w:hint="eastAsia" w:ascii="楷体" w:hAnsi="楷体" w:eastAsia="楷体" w:cs="楷体"/>
        </w:rPr>
        <w:br w:type="textWrapping"/>
      </w:r>
      <w:r>
        <w:rPr>
          <w:rFonts w:hint="eastAsia" w:ascii="楷体" w:hAnsi="楷体" w:eastAsia="楷体" w:cs="楷体"/>
        </w:rPr>
        <w:t>      从前滕子京被贬官到这里，因不得志而心情忧郁，扩大原有城楼的规模而有了现在的岳阳楼。等到完工，宾客同僚请典礼大乐庆祝落成</w:t>
      </w:r>
      <w:r>
        <w:rPr>
          <w:rFonts w:hint="eastAsia" w:ascii="楷体" w:hAnsi="楷体" w:eastAsia="楷体" w:cs="楷体"/>
          <w:lang w:val="en-US" w:eastAsia="zh-CN"/>
        </w:rPr>
        <w:t>,</w:t>
      </w:r>
      <w:r>
        <w:rPr>
          <w:rFonts w:hint="eastAsia" w:ascii="楷体" w:hAnsi="楷体" w:eastAsia="楷体" w:cs="楷体"/>
        </w:rPr>
        <w:t>滕子京说：“简直要扶着栏杆大哭一场才觉得痛快。”但是，他年纪轻轻就入朝做官，在朝廷是有名的文臣，出朝廷外是知名的将</w:t>
      </w:r>
      <w:r>
        <w:rPr>
          <w:rFonts w:hint="eastAsia" w:ascii="楷体" w:hAnsi="楷体" w:eastAsia="楷体" w:cs="楷体"/>
          <w:lang w:eastAsia="zh-CN"/>
        </w:rPr>
        <w:t>帅</w:t>
      </w:r>
      <w:r>
        <w:rPr>
          <w:rFonts w:hint="eastAsia" w:ascii="楷体" w:hAnsi="楷体" w:eastAsia="楷体" w:cs="楷体"/>
        </w:rPr>
        <w:t>，年轻时就稍稍展示了自己的才华</w:t>
      </w:r>
      <w:r>
        <w:rPr>
          <w:rFonts w:hint="eastAsia" w:ascii="楷体" w:hAnsi="楷体" w:eastAsia="楷体" w:cs="楷体"/>
          <w:lang w:eastAsia="zh-CN"/>
        </w:rPr>
        <w:t>；</w:t>
      </w:r>
      <w:r>
        <w:rPr>
          <w:rFonts w:hint="eastAsia" w:ascii="楷体" w:hAnsi="楷体" w:eastAsia="楷体" w:cs="楷体"/>
        </w:rPr>
        <w:t>又有范仲淹这样的名士做知心好友，（贬官）不久政绩卓著至极，有什么值得哭的呢？而我，被诗文写作束缚，一下子就是四十多年，没有得到国家任何任用，黑色的鬓发已经白了，往日的壮志已经</w:t>
      </w:r>
      <w:r>
        <w:rPr>
          <w:rFonts w:hint="eastAsia" w:ascii="楷体" w:hAnsi="楷体" w:eastAsia="楷体" w:cs="楷体"/>
          <w:lang w:eastAsia="zh-CN"/>
        </w:rPr>
        <w:t>日渐消失。</w:t>
      </w:r>
      <w:r>
        <w:rPr>
          <w:rFonts w:hint="eastAsia" w:ascii="楷体" w:hAnsi="楷体" w:eastAsia="楷体" w:cs="楷体"/>
        </w:rPr>
        <w:t>近来又遭遇</w:t>
      </w:r>
      <w:r>
        <w:rPr>
          <w:rFonts w:hint="eastAsia" w:ascii="楷体" w:hAnsi="楷体" w:eastAsia="楷体" w:cs="楷体"/>
          <w:lang w:eastAsia="zh-CN"/>
        </w:rPr>
        <w:t>知己和</w:t>
      </w:r>
      <w:r>
        <w:rPr>
          <w:rFonts w:hint="eastAsia" w:ascii="楷体" w:hAnsi="楷体" w:eastAsia="楷体" w:cs="楷体"/>
        </w:rPr>
        <w:t>兄弟病故，我像冬日的大雁孤身一人，飘零天涯，这才真的值得哭啊，值得大哭一场啊！</w:t>
      </w:r>
      <w:r>
        <w:rPr>
          <w:rFonts w:hint="eastAsia"/>
          <w:color w:val="auto"/>
          <w:lang w:val="en-US" w:eastAsia="zh-CN"/>
        </w:rPr>
        <w:t xml:space="preserve">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19.（3分）B（</w:t>
      </w:r>
      <w:r>
        <w:rPr>
          <w:rFonts w:hint="eastAsia"/>
        </w:rPr>
        <w:t>《峡口</w:t>
      </w:r>
      <w:r>
        <w:rPr>
          <w:rFonts w:hint="eastAsia"/>
          <w:lang w:eastAsia="zh-CN"/>
        </w:rPr>
        <w:t>送</w:t>
      </w:r>
      <w:r>
        <w:rPr>
          <w:rFonts w:hint="eastAsia"/>
        </w:rPr>
        <w:t>友人》惜春之情奠定了全文悲凉的情调。“天涯”二字让人自然而然的想到了思念或生离，“泪沾巾”写出</w:t>
      </w:r>
      <w:r>
        <w:rPr>
          <w:rFonts w:hint="eastAsia"/>
          <w:lang w:eastAsia="zh-CN"/>
        </w:rPr>
        <w:t>诗人</w:t>
      </w:r>
      <w:r>
        <w:rPr>
          <w:rFonts w:hint="eastAsia"/>
        </w:rPr>
        <w:t>送别友人时的依依惜别与惆怅伤感。</w:t>
      </w:r>
      <w:r>
        <w:rPr>
          <w:rFonts w:hint="eastAsia"/>
          <w:lang w:eastAsia="zh-CN"/>
        </w:rPr>
        <w:t>《送蜀客》</w:t>
      </w:r>
      <w:r>
        <w:rPr>
          <w:rFonts w:hint="eastAsia"/>
        </w:rPr>
        <w:t>诗人直接对将别的友人倾诉衷肠，对朋友的依依不舍与对个人命运的悲叹融为一体。由此可见，在这两首诗中并未体现“激励与劝勉”。</w:t>
      </w:r>
      <w:r>
        <w:rPr>
          <w:rFonts w:hint="eastAsia"/>
          <w:lang w:val="en-US" w:eastAsia="zh-CN"/>
        </w:rPr>
        <w:t>）</w:t>
      </w:r>
    </w:p>
    <w:p>
      <w:pPr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lang w:val="en-US" w:eastAsia="zh-CN"/>
        </w:rPr>
        <w:t xml:space="preserve">    20.（4分）</w:t>
      </w:r>
      <w:r>
        <w:rPr>
          <w:rFonts w:hint="eastAsia"/>
        </w:rPr>
        <w:t>《峡口</w:t>
      </w:r>
      <w:r>
        <w:rPr>
          <w:rFonts w:hint="eastAsia"/>
          <w:lang w:eastAsia="zh-CN"/>
        </w:rPr>
        <w:t>送</w:t>
      </w:r>
      <w:r>
        <w:rPr>
          <w:rFonts w:hint="eastAsia"/>
        </w:rPr>
        <w:t>友人》</w:t>
      </w:r>
      <w:r>
        <w:rPr>
          <w:rFonts w:hint="eastAsia"/>
          <w:lang w:eastAsia="zh-CN"/>
        </w:rPr>
        <w:t>写了暮春之景，</w:t>
      </w:r>
      <w:r>
        <w:rPr>
          <w:rFonts w:hint="eastAsia"/>
        </w:rPr>
        <w:t>用伤春之景烘托离别之情</w:t>
      </w:r>
      <w:r>
        <w:rPr>
          <w:rFonts w:hint="eastAsia"/>
          <w:lang w:val="en-US" w:eastAsia="zh-CN"/>
        </w:rPr>
        <w:t>（2分）</w:t>
      </w:r>
      <w:r>
        <w:rPr>
          <w:rFonts w:hint="eastAsia"/>
        </w:rPr>
        <w:t>；</w:t>
      </w:r>
      <w:r>
        <w:rPr>
          <w:rFonts w:hint="eastAsia"/>
          <w:lang w:eastAsia="zh-CN"/>
        </w:rPr>
        <w:t>《送蜀客》写了早春之景，</w:t>
      </w:r>
      <w:r>
        <w:rPr>
          <w:rFonts w:hint="eastAsia"/>
        </w:rPr>
        <w:t>用早春清新之景反衬离别之情，以乐</w:t>
      </w:r>
      <w:r>
        <w:rPr>
          <w:rFonts w:hint="eastAsia"/>
          <w:lang w:eastAsia="zh-CN"/>
        </w:rPr>
        <w:t>景</w:t>
      </w:r>
      <w:r>
        <w:rPr>
          <w:rFonts w:hint="eastAsia"/>
        </w:rPr>
        <w:t>写哀</w:t>
      </w:r>
      <w:r>
        <w:rPr>
          <w:rFonts w:hint="eastAsia"/>
          <w:lang w:eastAsia="zh-CN"/>
        </w:rPr>
        <w:t>情</w:t>
      </w:r>
      <w:r>
        <w:rPr>
          <w:rFonts w:hint="eastAsia"/>
          <w:lang w:val="en-US" w:eastAsia="zh-CN"/>
        </w:rPr>
        <w:t>（2分）</w:t>
      </w:r>
      <w:r>
        <w:rPr>
          <w:rFonts w:hint="eastAsia"/>
          <w:lang w:eastAsia="zh-CN"/>
        </w:rPr>
        <w:t>。</w:t>
      </w:r>
      <w:r>
        <w:rPr>
          <w:rFonts w:hint="eastAsia"/>
        </w:rPr>
        <w:br w:type="textWrapping"/>
      </w:r>
      <w:r>
        <w:rPr>
          <w:rFonts w:hint="eastAsia"/>
        </w:rPr>
        <w:t>　</w:t>
      </w:r>
      <w:r>
        <w:rPr>
          <w:rFonts w:hint="eastAsia"/>
          <w:b/>
          <w:bCs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lang w:val="en-US" w:eastAsia="zh-CN"/>
        </w:rPr>
        <w:t>四、语言运用（共3道小题，15分）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21.（3分）B</w:t>
      </w:r>
    </w:p>
    <w:p>
      <w:pPr>
        <w:pStyle w:val="2"/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22.（6分）</w:t>
      </w:r>
      <w:r>
        <w:rPr>
          <w:rFonts w:hint="eastAsia"/>
          <w:lang w:eastAsia="zh-CN"/>
        </w:rPr>
        <w:t>第</w:t>
      </w:r>
      <w:r>
        <w:rPr>
          <w:rFonts w:hint="eastAsia"/>
          <w:lang w:val="en-US" w:eastAsia="zh-CN"/>
        </w:rPr>
        <w:t>①句不妥，应改为：</w:t>
      </w:r>
      <w:r>
        <w:rPr>
          <w:rFonts w:hint="eastAsia"/>
        </w:rPr>
        <w:t>旅游不仅能够领略各地的风土人情，而且能提升审美意识</w:t>
      </w:r>
      <w:r>
        <w:rPr>
          <w:rFonts w:hint="eastAsia"/>
          <w:lang w:val="en-US" w:eastAsia="zh-CN"/>
        </w:rPr>
        <w:t>（3分）</w:t>
      </w:r>
      <w:r>
        <w:rPr>
          <w:rFonts w:hint="eastAsia"/>
        </w:rPr>
        <w:t>。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ab/>
      </w:r>
      <w:r>
        <w:rPr>
          <w:rFonts w:hint="eastAsia"/>
          <w:lang w:eastAsia="zh-CN"/>
        </w:rPr>
        <w:t>第</w:t>
      </w:r>
      <w:r>
        <w:rPr>
          <w:rFonts w:hint="eastAsia"/>
        </w:rPr>
        <w:t>③</w:t>
      </w:r>
      <w:r>
        <w:rPr>
          <w:rFonts w:hint="eastAsia"/>
          <w:lang w:val="en-US" w:eastAsia="zh-CN"/>
        </w:rPr>
        <w:t>句不妥，应改为：</w:t>
      </w:r>
      <w:r>
        <w:rPr>
          <w:rFonts w:hint="eastAsia"/>
        </w:rPr>
        <w:t>为此，我们向全校同学发出以下倡议</w:t>
      </w:r>
      <w:r>
        <w:rPr>
          <w:rFonts w:hint="eastAsia"/>
          <w:lang w:val="en-US" w:eastAsia="zh-CN"/>
        </w:rPr>
        <w:t>（3分）</w:t>
      </w:r>
      <w:r>
        <w:rPr>
          <w:rFonts w:hint="eastAsia"/>
        </w:rPr>
        <w:t>。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23.（6分）第一种更恰当（1分）。根据对联知识</w:t>
      </w:r>
      <w:r>
        <w:rPr>
          <w:rFonts w:hint="eastAsia"/>
        </w:rPr>
        <w:t>：①词性相对，位置相同；②内容相关，上下衔接</w:t>
      </w:r>
      <w:r>
        <w:rPr>
          <w:rFonts w:hint="eastAsia"/>
          <w:lang w:val="en-US" w:eastAsia="zh-CN"/>
        </w:rPr>
        <w:t>（2分）</w:t>
      </w:r>
      <w:r>
        <w:rPr>
          <w:rFonts w:hint="eastAsia"/>
        </w:rPr>
        <w:t>。</w:t>
      </w:r>
      <w:r>
        <w:rPr>
          <w:rFonts w:hint="eastAsia"/>
          <w:lang w:eastAsia="zh-CN"/>
        </w:rPr>
        <w:t>“</w:t>
      </w:r>
      <w:r>
        <w:t>水秀山清</w:t>
      </w:r>
      <w:r>
        <w:rPr>
          <w:rFonts w:hint="eastAsia"/>
          <w:lang w:eastAsia="zh-CN"/>
        </w:rPr>
        <w:t>”是并列短语，“峰回路转”也是并列短语，正好相对；“古道”与“桥廊”都是名词，“</w:t>
      </w:r>
      <w:r>
        <w:t>萦纡墨第</w:t>
      </w:r>
      <w:r>
        <w:rPr>
          <w:rFonts w:hint="eastAsia"/>
          <w:lang w:eastAsia="zh-CN"/>
        </w:rPr>
        <w:t>”与“</w:t>
      </w:r>
      <w:r>
        <w:t>飞</w:t>
      </w:r>
      <w:r>
        <w:rPr>
          <w:rFonts w:hint="eastAsia"/>
          <w:lang w:eastAsia="zh-CN"/>
        </w:rPr>
        <w:t>架古村”相对。</w:t>
      </w:r>
      <w:r>
        <w:rPr>
          <w:rFonts w:hint="eastAsia"/>
        </w:rPr>
        <w:t>上下联内容相关，衔接自然</w:t>
      </w:r>
      <w:r>
        <w:rPr>
          <w:rFonts w:hint="eastAsia"/>
          <w:lang w:val="en-US" w:eastAsia="zh-CN"/>
        </w:rPr>
        <w:t>（3分）</w:t>
      </w:r>
      <w:r>
        <w:rPr>
          <w:rFonts w:hint="eastAsia"/>
        </w:rPr>
        <w:t>。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b/>
          <w:bCs/>
          <w:lang w:val="en-US" w:eastAsia="zh-CN"/>
        </w:rPr>
        <w:t>五、写作能力（60分）</w:t>
      </w:r>
    </w:p>
    <w:p>
      <w:pPr>
        <w:ind w:firstLine="420" w:firstLineChars="200"/>
      </w:pPr>
      <w:r>
        <w:rPr>
          <w:rFonts w:hint="eastAsia"/>
          <w:lang w:val="en-US" w:eastAsia="zh-CN"/>
        </w:rPr>
        <w:t>24.（60分）略。</w:t>
      </w: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A430DE"/>
    <w:multiLevelType w:val="singleLevel"/>
    <w:tmpl w:val="61A430D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1ZTZmYjE2YTlmNWU3MDA2NjdlOTFiYTNhYTMyYmIifQ=="/>
  </w:docVars>
  <w:rsids>
    <w:rsidRoot w:val="24C633C0"/>
    <w:rsid w:val="00A7120A"/>
    <w:rsid w:val="0BDF1639"/>
    <w:rsid w:val="0D7E511F"/>
    <w:rsid w:val="0FD83FB8"/>
    <w:rsid w:val="14D612EE"/>
    <w:rsid w:val="1A37219A"/>
    <w:rsid w:val="1D0E4D72"/>
    <w:rsid w:val="1F8D31CD"/>
    <w:rsid w:val="24C633C0"/>
    <w:rsid w:val="32F04C1B"/>
    <w:rsid w:val="3AC95172"/>
    <w:rsid w:val="3FB926EC"/>
    <w:rsid w:val="41455C31"/>
    <w:rsid w:val="499A52BF"/>
    <w:rsid w:val="4BC92C15"/>
    <w:rsid w:val="4C0D4D72"/>
    <w:rsid w:val="4E9B36FD"/>
    <w:rsid w:val="4FAB47AA"/>
    <w:rsid w:val="509C5C06"/>
    <w:rsid w:val="556D782E"/>
    <w:rsid w:val="562F337C"/>
    <w:rsid w:val="60AC1ADB"/>
    <w:rsid w:val="65DB7544"/>
    <w:rsid w:val="6D224BDB"/>
    <w:rsid w:val="74192C07"/>
    <w:rsid w:val="776D4FE3"/>
    <w:rsid w:val="7DF70FD7"/>
    <w:rsid w:val="7EA83E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character" w:customStyle="1" w:styleId="6">
    <w:name w:val="标题 1 Char"/>
    <w:link w:val="3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7277</Words>
  <Characters>7437</Characters>
  <Lines>0</Lines>
  <Paragraphs>0</Paragraphs>
  <TotalTime>0</TotalTime>
  <ScaleCrop>false</ScaleCrop>
  <LinksUpToDate>false</LinksUpToDate>
  <CharactersWithSpaces>7743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2022-08-04T01:35:00Z</dcterms:created>
  <dc:creator>Administrator</dc:creator>
  <cp:lastModifiedBy>谷雨</cp:lastModifiedBy>
  <cp:lastPrinted>2022-08-08T01:01:00Z</cp:lastPrinted>
  <dcterms:modified xsi:type="dcterms:W3CDTF">2022-08-12T07:01:32Z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30ACCDD897904BABBB19D9D499CE0391</vt:lpwstr>
  </property>
</Properties>
</file>